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8A8668" w14:textId="77777777" w:rsidR="001662D7" w:rsidRDefault="0072217E" w:rsidP="00540E8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2217E">
        <w:rPr>
          <w:rFonts w:ascii="Times New Roman" w:hAnsi="Times New Roman" w:cs="Times New Roman"/>
          <w:b/>
          <w:sz w:val="28"/>
        </w:rPr>
        <w:t xml:space="preserve">Реализация направления </w:t>
      </w:r>
    </w:p>
    <w:p w14:paraId="0E6CB3FF" w14:textId="76860C15" w:rsidR="0072217E" w:rsidRDefault="0072217E" w:rsidP="00540E8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2217E">
        <w:rPr>
          <w:rFonts w:ascii="Times New Roman" w:hAnsi="Times New Roman" w:cs="Times New Roman"/>
          <w:b/>
          <w:sz w:val="28"/>
        </w:rPr>
        <w:t>«Внедрение электронных форм учебников (ЭФУ) в образовательный процесс»</w:t>
      </w:r>
    </w:p>
    <w:p w14:paraId="7C39401F" w14:textId="2B6CEAC3" w:rsidR="008E2862" w:rsidRPr="00540E80" w:rsidRDefault="008E2862" w:rsidP="00540E8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2020-2021 учебном году</w:t>
      </w:r>
    </w:p>
    <w:p w14:paraId="7B420903" w14:textId="77777777" w:rsidR="0072217E" w:rsidRPr="0072217E" w:rsidRDefault="0072217E" w:rsidP="001662D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7221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2217E">
        <w:rPr>
          <w:rFonts w:ascii="Times New Roman" w:eastAsia="Times New Roman" w:hAnsi="Times New Roman" w:cs="Times New Roman"/>
          <w:sz w:val="28"/>
        </w:rPr>
        <w:t>поддержка и активное распространение успешного опыта коллективов школ, готовых активно использовать современные информационные технологии и электронные формы учебников в образовательном процессе.</w:t>
      </w:r>
    </w:p>
    <w:p w14:paraId="2F60ADF4" w14:textId="77777777" w:rsidR="0072217E" w:rsidRPr="0072217E" w:rsidRDefault="0072217E" w:rsidP="001662D7"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217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AFE38D7" w14:textId="77777777" w:rsidR="0072217E" w:rsidRPr="0072217E" w:rsidRDefault="0072217E" w:rsidP="001662D7">
      <w:pPr>
        <w:numPr>
          <w:ilvl w:val="0"/>
          <w:numId w:val="6"/>
        </w:numPr>
        <w:spacing w:after="0" w:line="240" w:lineRule="auto"/>
        <w:ind w:left="0" w:right="-1" w:firstLine="850"/>
        <w:jc w:val="both"/>
        <w:rPr>
          <w:rFonts w:ascii="Times New Roman" w:eastAsia="Tahoma" w:hAnsi="Times New Roman" w:cs="Times New Roman"/>
          <w:color w:val="181717"/>
          <w:sz w:val="28"/>
          <w:szCs w:val="28"/>
        </w:rPr>
      </w:pPr>
      <w:r w:rsidRPr="0072217E">
        <w:rPr>
          <w:rFonts w:ascii="Times New Roman" w:eastAsia="Tahoma" w:hAnsi="Times New Roman" w:cs="Times New Roman"/>
          <w:color w:val="181717"/>
          <w:sz w:val="28"/>
          <w:szCs w:val="28"/>
        </w:rPr>
        <w:t>Успешная интеграция ЭФУ в информационно-образовательную среду ОО.</w:t>
      </w:r>
    </w:p>
    <w:p w14:paraId="75D769B7" w14:textId="77777777" w:rsidR="0072217E" w:rsidRPr="0072217E" w:rsidRDefault="0072217E" w:rsidP="001662D7">
      <w:pPr>
        <w:numPr>
          <w:ilvl w:val="0"/>
          <w:numId w:val="6"/>
        </w:numPr>
        <w:spacing w:after="0" w:line="240" w:lineRule="auto"/>
        <w:ind w:left="0" w:right="-1" w:firstLine="850"/>
        <w:jc w:val="both"/>
        <w:rPr>
          <w:rFonts w:ascii="Times New Roman" w:eastAsia="Tahoma" w:hAnsi="Times New Roman" w:cs="Times New Roman"/>
          <w:color w:val="181717"/>
          <w:sz w:val="28"/>
          <w:szCs w:val="28"/>
        </w:rPr>
      </w:pPr>
      <w:r w:rsidRPr="0072217E">
        <w:rPr>
          <w:rFonts w:ascii="Times New Roman" w:eastAsia="Tahoma" w:hAnsi="Times New Roman" w:cs="Times New Roman"/>
          <w:color w:val="181717"/>
          <w:sz w:val="28"/>
          <w:szCs w:val="28"/>
        </w:rPr>
        <w:t>Трансформация учебного процесса за счет реализации новых педагогических технологий, связанных с использованием ЭФУ, развитие системы электронного обучения.</w:t>
      </w:r>
    </w:p>
    <w:p w14:paraId="30FFEBFB" w14:textId="0CB4C9FB" w:rsidR="001D12B3" w:rsidRPr="00540E80" w:rsidRDefault="0072217E" w:rsidP="001662D7">
      <w:pPr>
        <w:numPr>
          <w:ilvl w:val="0"/>
          <w:numId w:val="6"/>
        </w:numPr>
        <w:spacing w:after="0" w:line="240" w:lineRule="auto"/>
        <w:ind w:left="0" w:right="-1" w:firstLine="850"/>
        <w:jc w:val="both"/>
        <w:rPr>
          <w:rFonts w:ascii="Times New Roman" w:eastAsia="Tahoma" w:hAnsi="Times New Roman" w:cs="Times New Roman"/>
          <w:color w:val="181717"/>
          <w:sz w:val="28"/>
          <w:szCs w:val="28"/>
        </w:rPr>
      </w:pPr>
      <w:r w:rsidRPr="0072217E">
        <w:rPr>
          <w:rFonts w:ascii="Times New Roman" w:eastAsia="Tahoma" w:hAnsi="Times New Roman" w:cs="Times New Roman"/>
          <w:color w:val="181717"/>
          <w:sz w:val="28"/>
          <w:szCs w:val="28"/>
        </w:rPr>
        <w:t>Улучшение качества образовательных услуг за счет эффективного использования электронного образовательного контента и новых образовательных технологий в образовательном процессе.</w:t>
      </w:r>
    </w:p>
    <w:tbl>
      <w:tblPr>
        <w:tblStyle w:val="a6"/>
        <w:tblW w:w="0" w:type="auto"/>
        <w:tblInd w:w="0" w:type="dxa"/>
        <w:tblLook w:val="0400" w:firstRow="0" w:lastRow="0" w:firstColumn="0" w:lastColumn="0" w:noHBand="0" w:noVBand="1"/>
      </w:tblPr>
      <w:tblGrid>
        <w:gridCol w:w="3251"/>
        <w:gridCol w:w="1620"/>
        <w:gridCol w:w="2042"/>
        <w:gridCol w:w="2562"/>
      </w:tblGrid>
      <w:tr w:rsidR="001D12B3" w:rsidRPr="00540E80" w14:paraId="0584F0A5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CC17E" w14:textId="77777777" w:rsidR="001D12B3" w:rsidRPr="00540E80" w:rsidRDefault="0073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7D94A" w14:textId="77777777" w:rsidR="001D12B3" w:rsidRPr="00540E80" w:rsidRDefault="0065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07AF8A" w14:textId="77777777" w:rsidR="001D12B3" w:rsidRPr="00540E80" w:rsidRDefault="0065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4228" w14:textId="77777777" w:rsidR="001D12B3" w:rsidRPr="00540E80" w:rsidRDefault="0065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E80" w:rsidRPr="00540E80" w14:paraId="6764E886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E87888" w14:textId="72426E44" w:rsidR="00540E80" w:rsidRPr="00540E80" w:rsidRDefault="0054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AA45D0" w:rsidRPr="00540E80" w14:paraId="7775482B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3944E8" w14:textId="77777777" w:rsidR="00AA45D0" w:rsidRPr="00540E80" w:rsidRDefault="00AA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Согласование положений и планов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154529" w14:textId="4BB5332C" w:rsidR="00AA45D0" w:rsidRPr="001662D7" w:rsidRDefault="0072217E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0AF74F" w14:textId="2C04B80B" w:rsidR="00AA45D0" w:rsidRPr="00540E80" w:rsidRDefault="00077932" w:rsidP="00AF2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14:paraId="67BE5B20" w14:textId="3C6E7477" w:rsidR="00AA45D0" w:rsidRPr="00540E80" w:rsidRDefault="00077932" w:rsidP="00AF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ОблЦИТ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DB21" w14:textId="77777777" w:rsidR="00AA45D0" w:rsidRPr="00540E80" w:rsidRDefault="00AA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5D0" w:rsidRPr="00540E80" w14:paraId="1FADF7CE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E88E3" w14:textId="587944CA" w:rsidR="00AA45D0" w:rsidRPr="00540E80" w:rsidRDefault="00AA45D0" w:rsidP="00077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школьной команды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B662A0" w14:textId="199820B2" w:rsidR="00AA45D0" w:rsidRPr="001662D7" w:rsidRDefault="0072217E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CF5D97"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03B0C8" w14:textId="24C0A046" w:rsidR="00AA45D0" w:rsidRPr="00540E80" w:rsidRDefault="00AA45D0" w:rsidP="00AF24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F7D8" w14:textId="77777777" w:rsidR="00AA45D0" w:rsidRPr="00540E80" w:rsidRDefault="00AA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17E" w:rsidRPr="00540E80" w14:paraId="5C8C8B8D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4546E" w14:textId="65296879" w:rsidR="0072217E" w:rsidRPr="00540E80" w:rsidRDefault="0072217E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установочного семинара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17EE1C" w14:textId="1C6E7730" w:rsidR="0072217E" w:rsidRPr="001662D7" w:rsidRDefault="0072217E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165C19" w14:textId="0D2629A0" w:rsidR="0072217E" w:rsidRPr="00540E80" w:rsidRDefault="00D01DCD" w:rsidP="008E2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ОблЦИТ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0033" w14:textId="28BBA893" w:rsidR="0072217E" w:rsidRPr="00540E80" w:rsidRDefault="00540E80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7 августа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2862" w:rsidRPr="00540E80" w14:paraId="1D2C9CE0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BE75F4" w14:textId="569354BD" w:rsidR="008E2862" w:rsidRPr="00540E80" w:rsidRDefault="008E2862" w:rsidP="0049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Вступление в сетевое педагогическое сообщество </w:t>
            </w:r>
            <w:r w:rsid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ЭФУ</w:t>
            </w:r>
            <w:r w:rsid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портале НООС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C00315" w14:textId="02255AF7" w:rsidR="008E2862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3169D" w14:textId="09C67324" w:rsidR="008E2862" w:rsidRPr="00540E80" w:rsidRDefault="00491AA9" w:rsidP="008E2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ОО, школьный 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8B01" w14:textId="77777777" w:rsidR="008E2862" w:rsidRDefault="008E2862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E80" w:rsidRPr="00540E80" w14:paraId="499B727E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AD6305" w14:textId="73853614" w:rsidR="00540E80" w:rsidRPr="00491AA9" w:rsidRDefault="00491AA9" w:rsidP="0049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</w:t>
            </w:r>
            <w:r w:rsidRP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</w:t>
            </w:r>
            <w:r w:rsidRP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BC862B" w14:textId="69214975" w:rsidR="00540E80" w:rsidRPr="00491AA9" w:rsidRDefault="00491AA9" w:rsidP="0049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91AA9">
              <w:rPr>
                <w:rFonts w:ascii="Times New Roman" w:eastAsia="Times New Roman" w:hAnsi="Times New Roman" w:cs="Times New Roman"/>
                <w:sz w:val="24"/>
                <w:szCs w:val="24"/>
              </w:rPr>
              <w:t>о 04.09.2020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73E0D0" w14:textId="740C3872" w:rsidR="00540E80" w:rsidRPr="00540E80" w:rsidRDefault="00491AA9" w:rsidP="00722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4017" w14:textId="50439AB8" w:rsidR="00540E80" w:rsidRPr="001662D7" w:rsidRDefault="00540E80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E80" w:rsidRPr="00540E80" w14:paraId="708F9DB2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A74F5" w14:textId="50A1B1AB" w:rsidR="00540E80" w:rsidRDefault="00540E80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5A6C2" w14:textId="53AAE1D9" w:rsidR="00540E80" w:rsidRPr="001662D7" w:rsidRDefault="00540E80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DB2C74" w14:textId="4440C5B8" w:rsidR="00540E80" w:rsidRDefault="00540E80" w:rsidP="00722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3F05" w14:textId="77777777" w:rsidR="00540E80" w:rsidRPr="00540E80" w:rsidRDefault="00540E80" w:rsidP="0072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CD" w:rsidRPr="00540E80" w14:paraId="1CDCA4F1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AB875" w14:textId="1EC304C2" w:rsidR="00D01DCD" w:rsidRPr="00540E80" w:rsidRDefault="00D01DCD" w:rsidP="00D01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технологий электронного обучения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(регистрация на портале 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ЛЕКТА)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модели использования ЭФУ.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932AAF" w14:textId="6CFB4AC2" w:rsidR="00D01DCD" w:rsidRPr="001662D7" w:rsidRDefault="008E2862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94EAC" w14:textId="174B82E4" w:rsidR="00D01DCD" w:rsidRPr="00540E80" w:rsidRDefault="00D01DCD" w:rsidP="00D01D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E0D2" w14:textId="77777777" w:rsidR="00D01DCD" w:rsidRPr="00540E80" w:rsidRDefault="00D01DCD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CD" w:rsidRPr="00540E80" w14:paraId="1C272C07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FE46A1" w14:textId="65217DC7" w:rsidR="00D01DCD" w:rsidRPr="00540E80" w:rsidRDefault="00D01DCD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нормативной документации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E870CB" w14:textId="00E8B88E" w:rsidR="00D01DCD" w:rsidRPr="001662D7" w:rsidRDefault="00D01DCD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8E2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3C0193" w14:textId="2484BAF5" w:rsidR="00D01DCD" w:rsidRPr="00540E80" w:rsidRDefault="00D01DCD" w:rsidP="00540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388B" w14:textId="6D937054" w:rsidR="00D01DCD" w:rsidRPr="00540E80" w:rsidRDefault="00D01DCD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 примерные документы предоставляет </w:t>
            </w:r>
            <w:proofErr w:type="spellStart"/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ОблЦИТ</w:t>
            </w:r>
            <w:proofErr w:type="spellEnd"/>
            <w:r w:rsidR="001662D7" w:rsidRPr="00166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1662D7" w:rsidRPr="008E286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размещены в сообществе «</w:t>
              </w:r>
              <w:r w:rsidR="008E2862" w:rsidRPr="008E286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Внедрение ЭФУ</w:t>
              </w:r>
              <w:r w:rsidR="001662D7" w:rsidRPr="008E286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1662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AA9" w:rsidRPr="00540E80" w14:paraId="3255AAC3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0808EA" w14:textId="196B2C82" w:rsidR="00491AA9" w:rsidRPr="00540E80" w:rsidRDefault="00491AA9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лицензий 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4AD624" w14:textId="4CB245A0" w:rsidR="00491AA9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04-12 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61AD1" w14:textId="6E25ECFB" w:rsidR="00491AA9" w:rsidRPr="00540E80" w:rsidRDefault="00491AA9" w:rsidP="00540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ОблЦИТ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F8171" w14:textId="234A5465" w:rsidR="00491AA9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AA9" w:rsidRPr="00540E80" w14:paraId="00FFC29B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2F3C42" w14:textId="44E8AA1C" w:rsidR="00491AA9" w:rsidRDefault="00491AA9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лицензий на ЭФУ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27B859" w14:textId="103CEC5B" w:rsidR="00491AA9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дней со дня получения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D7F849" w14:textId="74206262" w:rsidR="00491AA9" w:rsidRDefault="00491AA9" w:rsidP="00540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координатор, учителя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ED13" w14:textId="77777777" w:rsidR="00491AA9" w:rsidRPr="001662D7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AA9" w:rsidRPr="00540E80" w14:paraId="394FCA9A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7D3B11" w14:textId="684E3B78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профессиональных компетенций педагогов в области использования электронного образовательного контента в учебном процессе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AA9" w:rsidRPr="00540E80" w14:paraId="7088799B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59FDBC" w14:textId="0F1206F1" w:rsidR="00491AA9" w:rsidRPr="00540E80" w:rsidRDefault="00491AA9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Pr="00540E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технологиям использования 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электронных форм учебников</w:t>
            </w:r>
            <w:r w:rsidRPr="00540E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учебном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педагогов)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7ED0A" w14:textId="5EEEA14D" w:rsidR="00491AA9" w:rsidRPr="00540E80" w:rsidRDefault="00491AA9" w:rsidP="0016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FD6703" w14:textId="77AEF3EC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ОблЦИТ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916A" w14:textId="16976556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72 ч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ОблЦИТ</w:t>
            </w:r>
            <w:proofErr w:type="spellEnd"/>
          </w:p>
        </w:tc>
      </w:tr>
      <w:tr w:rsidR="00491AA9" w:rsidRPr="00540E80" w14:paraId="011D1BEC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062356" w14:textId="14EA8F7B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учителей, впервые включенных в проект в 2020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868744" w14:textId="51E5E752" w:rsidR="00491AA9" w:rsidRDefault="00491AA9" w:rsidP="00166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FFFA32" w14:textId="00F3E670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ОблЦИТ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1660" w14:textId="3595322B" w:rsidR="00491AA9" w:rsidRDefault="00491AA9" w:rsidP="008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мастер-класса</w:t>
            </w:r>
          </w:p>
        </w:tc>
      </w:tr>
      <w:tr w:rsidR="00491AA9" w:rsidRPr="00540E80" w14:paraId="406BF990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335C63" w14:textId="089FEEFF" w:rsidR="00491AA9" w:rsidRPr="00540E80" w:rsidRDefault="00491AA9" w:rsidP="00D0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реализация инновационных разработок в сфере системы использования ЭФУ в образовательном процессе школы</w:t>
            </w:r>
          </w:p>
        </w:tc>
      </w:tr>
      <w:tr w:rsidR="00491AA9" w:rsidRPr="00540E80" w14:paraId="60286A5E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311C7" w14:textId="5F4B1D62" w:rsidR="00491AA9" w:rsidRPr="00540E80" w:rsidRDefault="00491AA9" w:rsidP="00D01DC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региональном конкурсе «Использование электронных форм учебников в образовательном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5DB611" w14:textId="0FDFCD8B" w:rsidR="00491AA9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E7B8C" w14:textId="4B9BD00B" w:rsidR="00491AA9" w:rsidRPr="00540E80" w:rsidRDefault="00491AA9" w:rsidP="00D01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8DBC" w14:textId="532262AF" w:rsidR="00491AA9" w:rsidRPr="007E1321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конкурсных работ с 1 сентября по 16 октября в сообществе «Внедрение ЭФУ» (раздел Лаборатория)</w:t>
            </w:r>
          </w:p>
        </w:tc>
      </w:tr>
      <w:tr w:rsidR="00491AA9" w:rsidRPr="00540E80" w14:paraId="6B68E6AE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01D15" w14:textId="448861C3" w:rsidR="00491AA9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и проведение уроков с использованием ЭФУ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8596A" w14:textId="2BD154B8" w:rsidR="00491AA9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1B067B" w14:textId="17C68120" w:rsidR="00491AA9" w:rsidRPr="00540E80" w:rsidRDefault="00491AA9" w:rsidP="00F72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87C1" w14:textId="35545F40" w:rsidR="00491AA9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50% уроков от общего количества уроков в учебном плане</w:t>
            </w:r>
          </w:p>
        </w:tc>
      </w:tr>
      <w:tr w:rsidR="00491AA9" w:rsidRPr="00540E80" w14:paraId="31055886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51DA9D" w14:textId="77777777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методической копилки уроков с использованием электронных учебников </w:t>
            </w:r>
          </w:p>
          <w:p w14:paraId="243C6F96" w14:textId="77777777" w:rsidR="00491AA9" w:rsidRPr="00540E80" w:rsidRDefault="00491AA9" w:rsidP="00F723C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элементами совместной 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3D9189F6" w14:textId="77777777" w:rsidR="00491AA9" w:rsidRPr="00540E80" w:rsidRDefault="00491AA9" w:rsidP="00F723C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модели «смешанное обучение»</w:t>
            </w:r>
          </w:p>
          <w:p w14:paraId="13666C40" w14:textId="77777777" w:rsidR="00491AA9" w:rsidRPr="00540E80" w:rsidRDefault="00491AA9" w:rsidP="00F723C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модели «перевернутый класс»</w:t>
            </w:r>
          </w:p>
          <w:p w14:paraId="2EF418C7" w14:textId="18F4BBE8" w:rsidR="00491AA9" w:rsidRPr="00540E80" w:rsidRDefault="00491AA9" w:rsidP="00F723C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75572" w14:textId="2101B495" w:rsidR="00491AA9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45D75F" w14:textId="4778882F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3300" w14:textId="12713733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1 открытый урок от каждого ОО с видеозаписью и публикацией на портале НООС</w:t>
            </w:r>
          </w:p>
        </w:tc>
      </w:tr>
      <w:tr w:rsidR="00491AA9" w:rsidRPr="00540E80" w14:paraId="3EF0DFBF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EA3B47" w14:textId="446A6E6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Обобщение инновационного опыта и представление результатов</w:t>
            </w:r>
          </w:p>
        </w:tc>
      </w:tr>
      <w:tr w:rsidR="00491AA9" w:rsidRPr="00540E80" w14:paraId="41294D17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0032D0" w14:textId="77777777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 с электронным контентом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A1674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C1F28" w14:textId="3DCACF47" w:rsidR="00491AA9" w:rsidRPr="001662D7" w:rsidRDefault="00491AA9" w:rsidP="00F72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1228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A9" w:rsidRPr="00540E80" w14:paraId="1638AB33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20A7A8" w14:textId="2F0ABC35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внедрению ЭФУ в образовательный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CCD10B" w14:textId="4E2541AC" w:rsidR="00491AA9" w:rsidRPr="00540E80" w:rsidRDefault="00491AA9" w:rsidP="008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7C53F6" w14:textId="7C8E9D9B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CA5A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документ в форме отчета </w:t>
            </w:r>
          </w:p>
        </w:tc>
      </w:tr>
      <w:tr w:rsidR="00491AA9" w:rsidRPr="00540E80" w14:paraId="7666E27D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AC55DE" w14:textId="7A175F41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Распространение продуктов инновационной деятельности</w:t>
            </w:r>
          </w:p>
        </w:tc>
      </w:tr>
      <w:tr w:rsidR="00491AA9" w:rsidRPr="00540E80" w14:paraId="13017324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0BC221" w14:textId="0D52A8D1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по проблемам использования электронного контента для </w:t>
            </w:r>
            <w:bookmarkStart w:id="1" w:name="BM4"/>
            <w:bookmarkEnd w:id="1"/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235B68" w14:textId="10ED3602" w:rsidR="00491AA9" w:rsidRPr="00540E80" w:rsidRDefault="00491AA9" w:rsidP="008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768272" w14:textId="01764D66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04D7" w14:textId="245C48D1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Школьный уровень (1 мероприятие)</w:t>
            </w:r>
          </w:p>
        </w:tc>
      </w:tr>
      <w:tr w:rsidR="00491AA9" w:rsidRPr="00540E80" w14:paraId="3D74472B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33102" w14:textId="5E9F36F1" w:rsidR="00491AA9" w:rsidRPr="00540E80" w:rsidRDefault="00491AA9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обмену опытом для ОО НСО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CB0D9D" w14:textId="626BB81C" w:rsidR="00491AA9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г.,</w:t>
            </w:r>
          </w:p>
          <w:p w14:paraId="295C17AF" w14:textId="51A2BA59" w:rsidR="00491AA9" w:rsidRPr="00540E80" w:rsidRDefault="00491AA9" w:rsidP="008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759A5" w14:textId="4BF52455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в ОО</w:t>
            </w:r>
          </w:p>
          <w:p w14:paraId="4D055503" w14:textId="36AC1DD3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3605" w14:textId="594175BE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91AA9" w:rsidRPr="00540E80" w14:paraId="145DF467" w14:textId="77777777" w:rsidTr="00491A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03DDBA" w14:textId="072197C5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</w:t>
            </w:r>
          </w:p>
        </w:tc>
      </w:tr>
      <w:tr w:rsidR="00491AA9" w:rsidRPr="00540E80" w14:paraId="0861407E" w14:textId="77777777" w:rsidTr="00491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5BFFF" w14:textId="77777777" w:rsidR="00491AA9" w:rsidRPr="00540E80" w:rsidRDefault="00491AA9" w:rsidP="00F7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мониторинговых исследованиях по оценке эффективности внедрения электронных учебников 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539CC4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B1B9E3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F32A" w14:textId="77777777" w:rsidR="00491AA9" w:rsidRPr="00540E80" w:rsidRDefault="00491AA9" w:rsidP="00F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14:paraId="212B50FB" w14:textId="77777777" w:rsidR="005B2326" w:rsidRDefault="005B2326">
      <w:bookmarkStart w:id="2" w:name="h.gjdgxs" w:colFirst="0" w:colLast="0"/>
      <w:bookmarkEnd w:id="2"/>
    </w:p>
    <w:sectPr w:rsidR="005B2326" w:rsidSect="00F0393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45F"/>
    <w:multiLevelType w:val="hybridMultilevel"/>
    <w:tmpl w:val="E458A83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0E3F3A"/>
    <w:multiLevelType w:val="hybridMultilevel"/>
    <w:tmpl w:val="94585F68"/>
    <w:lvl w:ilvl="0" w:tplc="41CEC724">
      <w:start w:val="1"/>
      <w:numFmt w:val="bullet"/>
      <w:lvlText w:val=""/>
      <w:lvlJc w:val="left"/>
      <w:pPr>
        <w:ind w:left="3403" w:firstLine="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80E790">
      <w:start w:val="1"/>
      <w:numFmt w:val="bullet"/>
      <w:lvlText w:val="o"/>
      <w:lvlJc w:val="left"/>
      <w:pPr>
        <w:ind w:left="158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09E0DF4">
      <w:start w:val="1"/>
      <w:numFmt w:val="bullet"/>
      <w:lvlText w:val="▪"/>
      <w:lvlJc w:val="left"/>
      <w:pPr>
        <w:ind w:left="230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122E4E8">
      <w:start w:val="1"/>
      <w:numFmt w:val="bullet"/>
      <w:lvlText w:val="•"/>
      <w:lvlJc w:val="left"/>
      <w:pPr>
        <w:ind w:left="302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000A5FE">
      <w:start w:val="1"/>
      <w:numFmt w:val="bullet"/>
      <w:lvlText w:val="o"/>
      <w:lvlJc w:val="left"/>
      <w:pPr>
        <w:ind w:left="374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1BA451C">
      <w:start w:val="1"/>
      <w:numFmt w:val="bullet"/>
      <w:lvlText w:val="▪"/>
      <w:lvlJc w:val="left"/>
      <w:pPr>
        <w:ind w:left="446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FF27ACE">
      <w:start w:val="1"/>
      <w:numFmt w:val="bullet"/>
      <w:lvlText w:val="•"/>
      <w:lvlJc w:val="left"/>
      <w:pPr>
        <w:ind w:left="518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3F281F4">
      <w:start w:val="1"/>
      <w:numFmt w:val="bullet"/>
      <w:lvlText w:val="o"/>
      <w:lvlJc w:val="left"/>
      <w:pPr>
        <w:ind w:left="590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338B670">
      <w:start w:val="1"/>
      <w:numFmt w:val="bullet"/>
      <w:lvlText w:val="▪"/>
      <w:lvlJc w:val="left"/>
      <w:pPr>
        <w:ind w:left="662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4F21323"/>
    <w:multiLevelType w:val="hybridMultilevel"/>
    <w:tmpl w:val="A434D13E"/>
    <w:lvl w:ilvl="0" w:tplc="C702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6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0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2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C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4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6D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38559C"/>
    <w:multiLevelType w:val="hybridMultilevel"/>
    <w:tmpl w:val="0DF82376"/>
    <w:lvl w:ilvl="0" w:tplc="EF78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0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E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8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0C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C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8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B2485C"/>
    <w:multiLevelType w:val="hybridMultilevel"/>
    <w:tmpl w:val="5260C52E"/>
    <w:lvl w:ilvl="0" w:tplc="0419000D">
      <w:start w:val="1"/>
      <w:numFmt w:val="bullet"/>
      <w:lvlText w:val=""/>
      <w:lvlJc w:val="left"/>
      <w:pPr>
        <w:ind w:left="3403" w:firstLine="0"/>
      </w:pPr>
      <w:rPr>
        <w:rFonts w:ascii="Wingdings" w:hAnsi="Wingdings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80E790">
      <w:start w:val="1"/>
      <w:numFmt w:val="bullet"/>
      <w:lvlText w:val="o"/>
      <w:lvlJc w:val="left"/>
      <w:pPr>
        <w:ind w:left="158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09E0DF4">
      <w:start w:val="1"/>
      <w:numFmt w:val="bullet"/>
      <w:lvlText w:val="▪"/>
      <w:lvlJc w:val="left"/>
      <w:pPr>
        <w:ind w:left="230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122E4E8">
      <w:start w:val="1"/>
      <w:numFmt w:val="bullet"/>
      <w:lvlText w:val="•"/>
      <w:lvlJc w:val="left"/>
      <w:pPr>
        <w:ind w:left="302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000A5FE">
      <w:start w:val="1"/>
      <w:numFmt w:val="bullet"/>
      <w:lvlText w:val="o"/>
      <w:lvlJc w:val="left"/>
      <w:pPr>
        <w:ind w:left="374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1BA451C">
      <w:start w:val="1"/>
      <w:numFmt w:val="bullet"/>
      <w:lvlText w:val="▪"/>
      <w:lvlJc w:val="left"/>
      <w:pPr>
        <w:ind w:left="446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FF27ACE">
      <w:start w:val="1"/>
      <w:numFmt w:val="bullet"/>
      <w:lvlText w:val="•"/>
      <w:lvlJc w:val="left"/>
      <w:pPr>
        <w:ind w:left="518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3F281F4">
      <w:start w:val="1"/>
      <w:numFmt w:val="bullet"/>
      <w:lvlText w:val="o"/>
      <w:lvlJc w:val="left"/>
      <w:pPr>
        <w:ind w:left="590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338B670">
      <w:start w:val="1"/>
      <w:numFmt w:val="bullet"/>
      <w:lvlText w:val="▪"/>
      <w:lvlJc w:val="left"/>
      <w:pPr>
        <w:ind w:left="6628" w:firstLine="0"/>
      </w:pPr>
      <w:rPr>
        <w:rFonts w:ascii="Tahoma" w:eastAsia="Tahoma" w:hAnsi="Tahoma" w:cs="Tahoma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D80670B"/>
    <w:multiLevelType w:val="hybridMultilevel"/>
    <w:tmpl w:val="97B6A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3"/>
    <w:rsid w:val="00025357"/>
    <w:rsid w:val="00037869"/>
    <w:rsid w:val="00045A4E"/>
    <w:rsid w:val="00077932"/>
    <w:rsid w:val="0013303B"/>
    <w:rsid w:val="001662D7"/>
    <w:rsid w:val="001D12B3"/>
    <w:rsid w:val="001D1489"/>
    <w:rsid w:val="002C5A3B"/>
    <w:rsid w:val="00376204"/>
    <w:rsid w:val="004237F2"/>
    <w:rsid w:val="00491AA9"/>
    <w:rsid w:val="004B2688"/>
    <w:rsid w:val="00540E80"/>
    <w:rsid w:val="005B2326"/>
    <w:rsid w:val="005C0E99"/>
    <w:rsid w:val="0060355E"/>
    <w:rsid w:val="006061B1"/>
    <w:rsid w:val="00654BF8"/>
    <w:rsid w:val="00663296"/>
    <w:rsid w:val="0072217E"/>
    <w:rsid w:val="007379C1"/>
    <w:rsid w:val="00742D4F"/>
    <w:rsid w:val="0077261B"/>
    <w:rsid w:val="007E1321"/>
    <w:rsid w:val="008E2862"/>
    <w:rsid w:val="00A23ED3"/>
    <w:rsid w:val="00AA45D0"/>
    <w:rsid w:val="00AF249A"/>
    <w:rsid w:val="00B241CA"/>
    <w:rsid w:val="00B66062"/>
    <w:rsid w:val="00B97E53"/>
    <w:rsid w:val="00BA3E35"/>
    <w:rsid w:val="00C22D15"/>
    <w:rsid w:val="00CF5D97"/>
    <w:rsid w:val="00CF7139"/>
    <w:rsid w:val="00D01DCD"/>
    <w:rsid w:val="00D23677"/>
    <w:rsid w:val="00D90F17"/>
    <w:rsid w:val="00DE4919"/>
    <w:rsid w:val="00F0393A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List Paragraph"/>
    <w:basedOn w:val="a"/>
    <w:uiPriority w:val="34"/>
    <w:qFormat/>
    <w:rsid w:val="005B2326"/>
    <w:pPr>
      <w:spacing w:after="0" w:line="240" w:lineRule="auto"/>
      <w:ind w:left="720"/>
      <w:contextualSpacing/>
    </w:pPr>
    <w:rPr>
      <w:color w:val="auto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F71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713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7139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71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7139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13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E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List Paragraph"/>
    <w:basedOn w:val="a"/>
    <w:uiPriority w:val="34"/>
    <w:qFormat/>
    <w:rsid w:val="005B2326"/>
    <w:pPr>
      <w:spacing w:after="0" w:line="240" w:lineRule="auto"/>
      <w:ind w:left="720"/>
      <w:contextualSpacing/>
    </w:pPr>
    <w:rPr>
      <w:color w:val="auto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F71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713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7139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71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7139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F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713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E2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/community/group/34/forum/26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2015 Центр компетенция ЯНАО.docx.docx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2015 Центр компетенция ЯНАО.docx.docx</dc:title>
  <dc:creator>Центр</dc:creator>
  <cp:lastModifiedBy>михалыч</cp:lastModifiedBy>
  <cp:revision>2</cp:revision>
  <cp:lastPrinted>2016-10-27T05:27:00Z</cp:lastPrinted>
  <dcterms:created xsi:type="dcterms:W3CDTF">2020-08-27T10:36:00Z</dcterms:created>
  <dcterms:modified xsi:type="dcterms:W3CDTF">2020-08-27T10:36:00Z</dcterms:modified>
</cp:coreProperties>
</file>