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профессионального развития педагога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2019-2020-2021-2022-2023-2024-2025учебные года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Рохина</w:t>
      </w:r>
      <w:proofErr w:type="spellEnd"/>
      <w:r>
        <w:rPr>
          <w:b/>
          <w:sz w:val="28"/>
          <w:szCs w:val="28"/>
        </w:rPr>
        <w:t xml:space="preserve"> Маргарита Николаевна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категории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</w:p>
    <w:p w:rsidR="003A20FE" w:rsidRDefault="003A20FE" w:rsidP="003A20FE">
      <w:pPr>
        <w:ind w:right="57"/>
        <w:rPr>
          <w:b/>
          <w:sz w:val="28"/>
          <w:szCs w:val="28"/>
        </w:rPr>
      </w:pPr>
    </w:p>
    <w:p w:rsidR="003A20FE" w:rsidRPr="000C5A23" w:rsidRDefault="003A20FE" w:rsidP="003A20FE">
      <w:pPr>
        <w:ind w:right="57"/>
        <w:jc w:val="both"/>
      </w:pPr>
      <w:r>
        <w:rPr>
          <w:b/>
        </w:rPr>
        <w:t xml:space="preserve"> Тема самообразования:  </w:t>
      </w:r>
      <w:r>
        <w:t>«Р</w:t>
      </w:r>
      <w:r w:rsidRPr="000C5A23">
        <w:t>азвитие коммуникативных универсальных учебных действий  на уроках гуманитарного цикла и во внеурочной деятельности</w:t>
      </w:r>
      <w:r>
        <w:t>»</w:t>
      </w:r>
    </w:p>
    <w:p w:rsidR="003A20FE" w:rsidRDefault="003A20FE" w:rsidP="003A20FE">
      <w:pPr>
        <w:ind w:right="57"/>
        <w:jc w:val="both"/>
        <w:rPr>
          <w:b/>
        </w:rPr>
      </w:pPr>
    </w:p>
    <w:p w:rsidR="003A20FE" w:rsidRDefault="003A20FE" w:rsidP="003A20FE">
      <w:pPr>
        <w:ind w:right="57"/>
        <w:jc w:val="both"/>
      </w:pPr>
      <w:r>
        <w:rPr>
          <w:b/>
        </w:rPr>
        <w:t>Цель  профессионального  развития:</w:t>
      </w:r>
      <w:r>
        <w:rPr>
          <w:b/>
          <w:color w:val="C00000"/>
        </w:rPr>
        <w:t xml:space="preserve"> </w:t>
      </w:r>
      <w:r>
        <w:t>формировать у детей готовность и способность к речевому общению посредством продуктивной учебной и внеурочной деятельности в условиях творческого взаимодействия учащихся и взрослых</w:t>
      </w:r>
    </w:p>
    <w:p w:rsidR="003A20FE" w:rsidRDefault="003A20FE" w:rsidP="003A20FE">
      <w:pPr>
        <w:ind w:right="57"/>
      </w:pPr>
    </w:p>
    <w:p w:rsidR="003A20FE" w:rsidRDefault="003A20FE" w:rsidP="003A20FE">
      <w:pPr>
        <w:ind w:right="57"/>
      </w:pPr>
      <w:r>
        <w:t xml:space="preserve">                              </w:t>
      </w:r>
    </w:p>
    <w:p w:rsidR="003A20FE" w:rsidRPr="00D32F18" w:rsidRDefault="003A20FE" w:rsidP="003A20FE">
      <w:pPr>
        <w:rPr>
          <w:b/>
          <w:bCs/>
        </w:rPr>
      </w:pPr>
      <w:r w:rsidRPr="00D32F18">
        <w:rPr>
          <w:b/>
        </w:rPr>
        <w:t xml:space="preserve">Для достижения этой цели были поставлены следующие </w:t>
      </w:r>
      <w:r w:rsidRPr="00D32F18">
        <w:rPr>
          <w:b/>
          <w:bCs/>
        </w:rPr>
        <w:t>задачи:</w:t>
      </w:r>
    </w:p>
    <w:p w:rsidR="003A20FE" w:rsidRPr="000C5A23" w:rsidRDefault="003A20FE" w:rsidP="003A20FE">
      <w:pPr>
        <w:numPr>
          <w:ilvl w:val="0"/>
          <w:numId w:val="2"/>
        </w:numPr>
        <w:jc w:val="both"/>
      </w:pPr>
      <w:r w:rsidRPr="000C5A23">
        <w:rPr>
          <w:bCs/>
        </w:rPr>
        <w:t xml:space="preserve">Совершенствовать </w:t>
      </w:r>
      <w:r>
        <w:rPr>
          <w:bCs/>
        </w:rPr>
        <w:t>систему работы в направлении формирования коммуникативных компетенций через инновационные технологии.</w:t>
      </w:r>
    </w:p>
    <w:p w:rsidR="003A20FE" w:rsidRPr="001D1BF6" w:rsidRDefault="003A20FE" w:rsidP="003A20FE">
      <w:pPr>
        <w:numPr>
          <w:ilvl w:val="0"/>
          <w:numId w:val="2"/>
        </w:numPr>
        <w:jc w:val="both"/>
      </w:pPr>
      <w:r>
        <w:rPr>
          <w:bCs/>
        </w:rPr>
        <w:t>Разработать серию интегрированных уроков, направленных на формирование коммуникативных навыков.</w:t>
      </w:r>
    </w:p>
    <w:p w:rsidR="003A20FE" w:rsidRPr="001D1BF6" w:rsidRDefault="003A20FE" w:rsidP="003A20FE">
      <w:pPr>
        <w:numPr>
          <w:ilvl w:val="0"/>
          <w:numId w:val="2"/>
        </w:numPr>
        <w:jc w:val="both"/>
      </w:pPr>
      <w:r>
        <w:rPr>
          <w:bCs/>
        </w:rPr>
        <w:t>Обеспечить взаимосвязь урочной и внеурочной деятельности.</w:t>
      </w:r>
    </w:p>
    <w:p w:rsidR="003A20FE" w:rsidRPr="001D1BF6" w:rsidRDefault="003A20FE" w:rsidP="003A20FE">
      <w:pPr>
        <w:numPr>
          <w:ilvl w:val="0"/>
          <w:numId w:val="2"/>
        </w:numPr>
        <w:jc w:val="both"/>
      </w:pPr>
      <w:r>
        <w:rPr>
          <w:bCs/>
        </w:rPr>
        <w:t>Создавать атмосферу сотрудничества учителя, детей и родителей.</w:t>
      </w:r>
    </w:p>
    <w:p w:rsidR="003A20FE" w:rsidRPr="000C5A23" w:rsidRDefault="003A20FE" w:rsidP="003A20FE">
      <w:pPr>
        <w:numPr>
          <w:ilvl w:val="0"/>
          <w:numId w:val="2"/>
        </w:numPr>
        <w:jc w:val="both"/>
      </w:pPr>
      <w:r>
        <w:rPr>
          <w:bCs/>
        </w:rPr>
        <w:t xml:space="preserve">Повысить коммуникативную активность, расширив границы учебно-воспитательного процесса. </w:t>
      </w:r>
    </w:p>
    <w:p w:rsidR="003A20FE" w:rsidRPr="000C5A23" w:rsidRDefault="003A20FE" w:rsidP="003A20FE">
      <w:pPr>
        <w:ind w:left="57" w:right="57" w:firstLine="709"/>
        <w:jc w:val="both"/>
      </w:pPr>
    </w:p>
    <w:p w:rsidR="003A20FE" w:rsidRDefault="003A20FE" w:rsidP="003A20FE">
      <w:pPr>
        <w:shd w:val="clear" w:color="auto" w:fill="FFFFFF"/>
        <w:spacing w:line="240" w:lineRule="atLeast"/>
        <w:jc w:val="both"/>
        <w:rPr>
          <w:b/>
          <w:bCs/>
          <w:color w:val="333333"/>
        </w:rPr>
      </w:pPr>
      <w:r>
        <w:rPr>
          <w:color w:val="333333"/>
        </w:rPr>
        <w:t> </w:t>
      </w:r>
      <w:r>
        <w:rPr>
          <w:b/>
          <w:bCs/>
          <w:color w:val="333333"/>
        </w:rPr>
        <w:t>Предполагаемый результат: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>
        <w:rPr>
          <w:b/>
          <w:bCs/>
          <w:color w:val="333333"/>
        </w:rPr>
        <w:t xml:space="preserve">- </w:t>
      </w:r>
      <w:r w:rsidRPr="00BC5F82">
        <w:rPr>
          <w:bCs/>
          <w:color w:val="333333"/>
        </w:rPr>
        <w:t>п</w:t>
      </w:r>
      <w:r>
        <w:rPr>
          <w:bCs/>
          <w:color w:val="333333"/>
        </w:rPr>
        <w:t xml:space="preserve">овышение </w:t>
      </w:r>
      <w:r w:rsidRPr="00BC5F82">
        <w:rPr>
          <w:bCs/>
          <w:color w:val="333333"/>
        </w:rPr>
        <w:t xml:space="preserve">  </w:t>
      </w:r>
      <w:r>
        <w:rPr>
          <w:bCs/>
          <w:color w:val="333333"/>
        </w:rPr>
        <w:t>степени самостоятельности в учебной и внеурочной деятельности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>
        <w:rPr>
          <w:bCs/>
          <w:color w:val="333333"/>
        </w:rPr>
        <w:t xml:space="preserve">-организация сотрудничества педагога и учащихся, учащихся между собой; </w:t>
      </w:r>
      <w:r w:rsidRPr="00F514BC">
        <w:rPr>
          <w:bCs/>
          <w:color w:val="333333"/>
        </w:rPr>
        <w:t>преодоление эгоцентрической позиции детей в межличностных и пространственных отношениях</w:t>
      </w:r>
      <w:r>
        <w:rPr>
          <w:bCs/>
          <w:color w:val="333333"/>
        </w:rPr>
        <w:t>;</w:t>
      </w:r>
      <w:r>
        <w:rPr>
          <w:b/>
          <w:bCs/>
          <w:color w:val="333333"/>
        </w:rPr>
        <w:t xml:space="preserve"> </w:t>
      </w:r>
      <w:r w:rsidRPr="00BC5F82">
        <w:rPr>
          <w:bCs/>
          <w:color w:val="333333"/>
        </w:rPr>
        <w:t xml:space="preserve">приобретение </w:t>
      </w:r>
      <w:r>
        <w:rPr>
          <w:bCs/>
          <w:color w:val="333333"/>
        </w:rPr>
        <w:t>у детей навыков социального взаимодействия, умение договариваться, приходить к компромиссному решению; умение не просто высказывать, но и аргументировать свое предложение, умение и убеждать, и уступать; способность сохранять доброжелательное отношение друг к другу в ситуации спора и противоречия интересов, умение с помощью вопроса выяснять недостающую информацию;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>
        <w:rPr>
          <w:bCs/>
          <w:color w:val="333333"/>
        </w:rPr>
        <w:t xml:space="preserve"> -  творческая активность учащихся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>
        <w:rPr>
          <w:bCs/>
          <w:color w:val="333333"/>
        </w:rPr>
        <w:t>- участие в вебинарах,  семинарах, конференциях,  в работе школьного и районного МО учителей начальных классов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>
        <w:rPr>
          <w:bCs/>
          <w:color w:val="333333"/>
        </w:rPr>
        <w:t>- умение оказать практическую помощь коллегам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bCs/>
          <w:color w:val="333333"/>
        </w:rPr>
      </w:pPr>
      <w:r w:rsidRPr="00BC5F82">
        <w:rPr>
          <w:bCs/>
          <w:color w:val="333333"/>
        </w:rPr>
        <w:t xml:space="preserve">-  публикация методических материалов на образовательных сайтах в сети Интернет, работа по развитию сайта/страницы на сайте школы 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color w:val="333333"/>
        </w:rPr>
      </w:pPr>
    </w:p>
    <w:p w:rsidR="003A20FE" w:rsidRDefault="003A20FE" w:rsidP="003A20FE">
      <w:pPr>
        <w:shd w:val="clear" w:color="auto" w:fill="FFFFFF"/>
        <w:spacing w:after="120" w:line="240" w:lineRule="atLeast"/>
        <w:rPr>
          <w:b/>
          <w:bCs/>
          <w:color w:val="333333"/>
        </w:rPr>
      </w:pPr>
      <w:r>
        <w:rPr>
          <w:b/>
          <w:bCs/>
          <w:color w:val="333333"/>
        </w:rPr>
        <w:t>Форма отчета по проделанной работе:</w:t>
      </w:r>
      <w:r>
        <w:rPr>
          <w:color w:val="333333"/>
        </w:rPr>
        <w:t> </w:t>
      </w:r>
      <w:r w:rsidRPr="00A7027F">
        <w:rPr>
          <w:color w:val="333333"/>
          <w:u w:val="single"/>
        </w:rPr>
        <w:t xml:space="preserve">выступление на заседаниях </w:t>
      </w:r>
      <w:r>
        <w:rPr>
          <w:color w:val="333333"/>
          <w:u w:val="single"/>
        </w:rPr>
        <w:t>школьного МО,  районных  педчтениях</w:t>
      </w:r>
      <w:r w:rsidRPr="00A7027F">
        <w:rPr>
          <w:color w:val="333333"/>
          <w:u w:val="single"/>
        </w:rPr>
        <w:t>,</w:t>
      </w:r>
      <w:r>
        <w:rPr>
          <w:color w:val="333333"/>
          <w:u w:val="single"/>
        </w:rPr>
        <w:t xml:space="preserve">  родительских собраниях, творческий отчет, </w:t>
      </w:r>
      <w:r w:rsidRPr="00A7027F">
        <w:rPr>
          <w:color w:val="333333"/>
          <w:u w:val="single"/>
        </w:rPr>
        <w:t xml:space="preserve"> </w:t>
      </w:r>
      <w:r>
        <w:rPr>
          <w:color w:val="333333"/>
          <w:u w:val="single"/>
        </w:rPr>
        <w:t xml:space="preserve">открытые </w:t>
      </w:r>
      <w:r w:rsidRPr="00A7027F">
        <w:rPr>
          <w:color w:val="333333"/>
          <w:u w:val="single"/>
        </w:rPr>
        <w:t>уроки</w:t>
      </w:r>
      <w:r>
        <w:rPr>
          <w:color w:val="333333"/>
          <w:u w:val="single"/>
        </w:rPr>
        <w:t xml:space="preserve"> </w:t>
      </w:r>
    </w:p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  <w:u w:val="single"/>
        </w:rPr>
      </w:pPr>
      <w:r>
        <w:rPr>
          <w:b/>
          <w:bCs/>
          <w:color w:val="333333"/>
        </w:rPr>
        <w:lastRenderedPageBreak/>
        <w:t xml:space="preserve"> Форма самообразования</w:t>
      </w:r>
      <w:r>
        <w:rPr>
          <w:b/>
          <w:bCs/>
          <w:color w:val="333333"/>
          <w:u w:val="single"/>
        </w:rPr>
        <w:t xml:space="preserve">: </w:t>
      </w:r>
    </w:p>
    <w:p w:rsidR="003A20FE" w:rsidRDefault="003A20FE" w:rsidP="003A20FE">
      <w:pPr>
        <w:shd w:val="clear" w:color="auto" w:fill="FFFFFF"/>
        <w:spacing w:after="120" w:line="240" w:lineRule="atLeast"/>
      </w:pPr>
      <w:r>
        <w:rPr>
          <w:color w:val="333333"/>
          <w:u w:val="single"/>
        </w:rPr>
        <w:t>(индивидуальная</w:t>
      </w:r>
      <w:proofErr w:type="gramStart"/>
      <w:r w:rsidRPr="00A7027F">
        <w:rPr>
          <w:color w:val="333333"/>
          <w:u w:val="single"/>
        </w:rPr>
        <w:t xml:space="preserve"> </w:t>
      </w:r>
      <w:r w:rsidR="00D32F18">
        <w:rPr>
          <w:color w:val="333333"/>
          <w:u w:val="single"/>
        </w:rPr>
        <w:t>,</w:t>
      </w:r>
      <w:proofErr w:type="gramEnd"/>
      <w:r w:rsidR="00D32F18">
        <w:rPr>
          <w:color w:val="333333"/>
          <w:u w:val="single"/>
        </w:rPr>
        <w:t xml:space="preserve"> </w:t>
      </w:r>
      <w:r w:rsidRPr="00A7027F">
        <w:rPr>
          <w:color w:val="333333"/>
          <w:u w:val="single"/>
        </w:rPr>
        <w:t>групповая, коллективная).</w:t>
      </w:r>
    </w:p>
    <w:p w:rsidR="003A20FE" w:rsidRDefault="003A20FE" w:rsidP="003A20FE"/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  <w:u w:val="single"/>
        </w:rPr>
      </w:pPr>
      <w:r w:rsidRPr="008F6882">
        <w:rPr>
          <w:color w:val="333333"/>
        </w:rPr>
        <w:t xml:space="preserve">посещение </w:t>
      </w:r>
      <w:r>
        <w:rPr>
          <w:color w:val="333333"/>
        </w:rPr>
        <w:t>уроков коллег, участие в педсоветах, изучение научно-методической и учебной литературы, обмен мнениями с коллегами по вопросам самообразования</w:t>
      </w:r>
    </w:p>
    <w:p w:rsidR="003A20FE" w:rsidRDefault="003A20FE" w:rsidP="003A20FE">
      <w:pPr>
        <w:shd w:val="clear" w:color="auto" w:fill="FFFFFF"/>
        <w:spacing w:after="120" w:line="240" w:lineRule="atLeast"/>
      </w:pPr>
      <w:r>
        <w:rPr>
          <w:color w:val="333333"/>
          <w:u w:val="single"/>
        </w:rPr>
        <w:t xml:space="preserve"> </w:t>
      </w:r>
    </w:p>
    <w:p w:rsidR="003A20FE" w:rsidRDefault="003A20FE" w:rsidP="003A20FE"/>
    <w:p w:rsidR="003A20FE" w:rsidRDefault="003A20FE" w:rsidP="003A20FE"/>
    <w:p w:rsidR="003A20FE" w:rsidRDefault="003A20FE" w:rsidP="003A20FE"/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t>План самообразования.</w:t>
      </w:r>
    </w:p>
    <w:p w:rsidR="003A20FE" w:rsidRDefault="003A20FE" w:rsidP="003A20F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15"/>
        <w:gridCol w:w="2913"/>
        <w:gridCol w:w="2915"/>
        <w:gridCol w:w="2914"/>
      </w:tblGrid>
      <w:tr w:rsidR="003A20FE" w:rsidTr="00884C66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</w:t>
            </w: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jc w:val="center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Социально-</w:t>
            </w:r>
            <w:proofErr w:type="spellStart"/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психологическиая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 </w:t>
            </w:r>
            <w:r>
              <w:rPr>
                <w:rStyle w:val="a3"/>
                <w:rFonts w:ascii="Verdana" w:hAnsi="Verdana"/>
                <w:color w:val="000000"/>
                <w:sz w:val="18"/>
              </w:rPr>
              <w:t>компетенция,</w:t>
            </w:r>
            <w:r>
              <w:rPr>
                <w:rFonts w:ascii="Verdana" w:hAnsi="Verdana"/>
                <w:color w:val="000000"/>
                <w:sz w:val="18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 w:rsidRPr="00D32F18">
              <w:rPr>
                <w:rStyle w:val="a4"/>
                <w:rFonts w:ascii="Verdana" w:hAnsi="Verdana"/>
                <w:b/>
                <w:i w:val="0"/>
                <w:color w:val="000000"/>
                <w:sz w:val="18"/>
                <w:highlight w:val="yellow"/>
              </w:rPr>
              <w:t>Профессионально-коммуникативная</w:t>
            </w:r>
            <w:r w:rsidRPr="00D32F18">
              <w:rPr>
                <w:rFonts w:ascii="Verdana" w:hAnsi="Verdana"/>
                <w:color w:val="000000"/>
                <w:sz w:val="18"/>
                <w:highlight w:val="yellow"/>
              </w:rPr>
              <w:t> </w:t>
            </w:r>
            <w:r w:rsidRPr="00D32F18">
              <w:rPr>
                <w:rStyle w:val="a4"/>
                <w:rFonts w:ascii="Verdana" w:hAnsi="Verdana"/>
                <w:b/>
                <w:i w:val="0"/>
                <w:color w:val="000000"/>
                <w:sz w:val="18"/>
                <w:highlight w:val="yellow"/>
              </w:rPr>
              <w:t>компетенция</w:t>
            </w:r>
            <w:r w:rsidRPr="00D32F18">
              <w:rPr>
                <w:rStyle w:val="a3"/>
                <w:rFonts w:ascii="Verdana" w:hAnsi="Verdana"/>
                <w:color w:val="000000"/>
                <w:sz w:val="18"/>
                <w:highlight w:val="yellow"/>
              </w:rPr>
              <w:t>,</w:t>
            </w:r>
            <w:r w:rsidRPr="00D32F18">
              <w:rPr>
                <w:rFonts w:ascii="Verdana" w:hAnsi="Verdana"/>
                <w:color w:val="000000"/>
                <w:sz w:val="18"/>
                <w:highlight w:val="yellow"/>
              </w:rPr>
              <w:t> определяющая степень успешности педагогического общения и взаимодействия с субъектами образовательного процесса</w:t>
            </w:r>
            <w:r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Совершенствование профессионально-коммуникативной компетенции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D32F18" w:rsidP="000C5E8E">
            <w:pPr>
              <w:pStyle w:val="a7"/>
              <w:jc w:val="center"/>
            </w:pPr>
            <w:r>
              <w:t xml:space="preserve">Изучение психолого-педагогической </w:t>
            </w:r>
            <w:r w:rsidR="000C5E8E">
              <w:t>(</w:t>
            </w:r>
            <w:r>
              <w:t xml:space="preserve"> </w:t>
            </w:r>
            <w:proofErr w:type="spellStart"/>
            <w:r>
              <w:t>Д.Боулби</w:t>
            </w:r>
            <w:proofErr w:type="spellEnd"/>
            <w:r>
              <w:t xml:space="preserve">, </w:t>
            </w:r>
            <w:proofErr w:type="spellStart"/>
            <w:r>
              <w:t>М.Эйнсворт</w:t>
            </w:r>
            <w:proofErr w:type="spellEnd"/>
            <w:r>
              <w:t xml:space="preserve">, </w:t>
            </w:r>
            <w:proofErr w:type="spellStart"/>
            <w:r w:rsidR="000C5E8E">
              <w:t>У.Кравцова</w:t>
            </w:r>
            <w:proofErr w:type="spellEnd"/>
            <w:r w:rsidR="000C5E8E">
              <w:t xml:space="preserve">, методики Пиаже, </w:t>
            </w:r>
            <w:proofErr w:type="spellStart"/>
            <w:r w:rsidR="000C5E8E">
              <w:t>Г.Цукерман</w:t>
            </w:r>
            <w:proofErr w:type="spellEnd"/>
            <w:r w:rsidR="000C5E8E">
              <w:t xml:space="preserve">, </w:t>
            </w:r>
            <w:proofErr w:type="spellStart"/>
            <w:r w:rsidR="000C5E8E">
              <w:t>Л.Выготский</w:t>
            </w:r>
            <w:proofErr w:type="spellEnd"/>
            <w:r w:rsidR="000C5E8E">
              <w:t xml:space="preserve"> и </w:t>
            </w:r>
            <w:proofErr w:type="spellStart"/>
            <w:proofErr w:type="gramStart"/>
            <w:r w:rsidR="000C5E8E">
              <w:t>др</w:t>
            </w:r>
            <w:proofErr w:type="spellEnd"/>
            <w:proofErr w:type="gramEnd"/>
            <w:r w:rsidR="000C5E8E">
              <w:t xml:space="preserve">), консультации со </w:t>
            </w:r>
            <w:r w:rsidR="000C5E8E">
              <w:t xml:space="preserve">специалистами службы сопровождения (психологом, социальным педагогом школы),  </w:t>
            </w:r>
            <w:r w:rsidR="003A20FE">
              <w:t>Общение с коллегами на образовательных форумах,</w:t>
            </w:r>
            <w:r w:rsidR="000C5E8E">
              <w:t xml:space="preserve"> </w:t>
            </w:r>
            <w:r w:rsidR="003A20FE">
              <w:t>конференциях</w:t>
            </w:r>
            <w:r w:rsidR="000C5E8E">
              <w:t xml:space="preserve">, </w:t>
            </w:r>
            <w:r w:rsidR="003A20FE">
              <w:t xml:space="preserve">проведение родительских собраний, </w:t>
            </w:r>
            <w:r w:rsidR="003A20FE">
              <w:lastRenderedPageBreak/>
              <w:t xml:space="preserve">классных часов, </w:t>
            </w:r>
            <w:r w:rsidR="000C5E8E">
              <w:t xml:space="preserve">составление интегрированных уроков, </w:t>
            </w:r>
            <w:r w:rsidR="003A20FE">
              <w:t>внеклассных мероприятий</w:t>
            </w:r>
            <w:r w:rsidR="000C5E8E">
              <w:t>.</w:t>
            </w:r>
          </w:p>
          <w:p w:rsidR="000C5E8E" w:rsidRDefault="000C5E8E" w:rsidP="000C5E8E">
            <w:pPr>
              <w:pStyle w:val="a7"/>
              <w:jc w:val="center"/>
            </w:pPr>
            <w:r>
              <w:t xml:space="preserve">Прохождение курсов, семинаров,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0C5E8E" w:rsidP="00884C66">
            <w:pPr>
              <w:pStyle w:val="a7"/>
              <w:jc w:val="center"/>
            </w:pPr>
            <w:r>
              <w:lastRenderedPageBreak/>
              <w:t>Обмен мнениями и опытом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D32F18" w:rsidP="00884C66">
            <w:pPr>
              <w:pStyle w:val="a7"/>
              <w:jc w:val="center"/>
            </w:pPr>
            <w:r>
              <w:t>В течение всего периода</w:t>
            </w: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Общепедагогическая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0C5E8E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Предметная компетенция</w:t>
            </w:r>
            <w:r>
              <w:rPr>
                <w:rFonts w:ascii="Verdana" w:hAnsi="Verdana"/>
                <w:color w:val="000000"/>
                <w:sz w:val="18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Управленческая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Рефлексивная компетенция, </w:t>
            </w:r>
            <w:r>
              <w:rPr>
                <w:rFonts w:ascii="Verdana" w:hAnsi="Verdana"/>
                <w:color w:val="000000"/>
                <w:sz w:val="18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Информационно-коммуникативная компетенция,</w:t>
            </w:r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 xml:space="preserve"> связанная с умением работать в сфере </w:t>
            </w:r>
            <w:proofErr w:type="gramStart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ИК-технологий</w:t>
            </w:r>
            <w:proofErr w:type="gramEnd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Компетенция в сфере инновационной деятельности,</w:t>
            </w:r>
            <w:r>
              <w:rPr>
                <w:rFonts w:ascii="Verdana" w:hAnsi="Verdana"/>
                <w:color w:val="000000"/>
                <w:sz w:val="18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jc w:val="center"/>
            </w:pPr>
          </w:p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!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 w:rsidRPr="007560C8">
              <w:rPr>
                <w:rStyle w:val="a4"/>
                <w:rFonts w:ascii="Verdana" w:hAnsi="Verdana"/>
                <w:b/>
                <w:i w:val="0"/>
                <w:color w:val="000000"/>
                <w:sz w:val="18"/>
                <w:highlight w:val="yellow"/>
              </w:rPr>
              <w:t>Креативная компетенция, </w:t>
            </w:r>
            <w:r w:rsidRPr="007560C8">
              <w:rPr>
                <w:rFonts w:ascii="Verdana" w:hAnsi="Verdana"/>
                <w:color w:val="000000"/>
                <w:sz w:val="18"/>
                <w:highlight w:val="yellow"/>
              </w:rPr>
              <w:t>т.е. умение учителя выводить деятельность на творческий, исследовательский уровень</w:t>
            </w:r>
            <w:r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Развитие креативной компетенции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  <w:r>
              <w:t xml:space="preserve"> Организация и проведение творческих встреч, праздников, классных мероприятий, кружковой деятельности, НПК. 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 xml:space="preserve">Стремление </w:t>
            </w:r>
            <w:r w:rsidR="003A20FE">
              <w:t xml:space="preserve"> выводить деятельность на творческий, исследовательский уровень.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>В течение всего периода</w:t>
            </w:r>
          </w:p>
        </w:tc>
      </w:tr>
    </w:tbl>
    <w:p w:rsidR="003A20FE" w:rsidRDefault="003A20FE" w:rsidP="003A20FE">
      <w:pPr>
        <w:jc w:val="center"/>
      </w:pPr>
    </w:p>
    <w:p w:rsidR="003A20FE" w:rsidRDefault="003A20FE" w:rsidP="003A20FE">
      <w:pPr>
        <w:ind w:left="360"/>
        <w:jc w:val="both"/>
        <w:rPr>
          <w:b/>
        </w:rPr>
      </w:pPr>
    </w:p>
    <w:p w:rsidR="003A20FE" w:rsidRDefault="003A20FE" w:rsidP="003A20FE"/>
    <w:p w:rsidR="003A20FE" w:rsidRDefault="003A20FE" w:rsidP="003A20F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повышения квалификации</w:t>
      </w:r>
    </w:p>
    <w:p w:rsidR="003A20FE" w:rsidRDefault="003A20FE" w:rsidP="003A20F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3A20FE" w:rsidTr="00884C66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результат</w:t>
            </w:r>
          </w:p>
        </w:tc>
      </w:tr>
      <w:tr w:rsidR="003A20FE" w:rsidTr="00884C66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proofErr w:type="spellStart"/>
            <w:r>
              <w:t>Внутришкольное</w:t>
            </w:r>
            <w:proofErr w:type="spellEnd"/>
            <w:r>
              <w:t xml:space="preserve"> повышение квалификации</w:t>
            </w:r>
          </w:p>
        </w:tc>
      </w:tr>
      <w:tr w:rsidR="003A20FE" w:rsidTr="00884C66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Pr="007560C8" w:rsidRDefault="007560C8" w:rsidP="007560C8">
            <w:pPr>
              <w:pStyle w:val="a7"/>
              <w:jc w:val="center"/>
              <w:rPr>
                <w:b/>
              </w:rPr>
            </w:pPr>
            <w:r w:rsidRPr="007560C8">
              <w:rPr>
                <w:b/>
              </w:rPr>
              <w:t xml:space="preserve">Профессионально-коммуникативная </w:t>
            </w:r>
            <w:r w:rsidR="003A20FE" w:rsidRPr="007560C8">
              <w:rPr>
                <w:b/>
              </w:rPr>
              <w:t>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0C8" w:rsidRDefault="007560C8" w:rsidP="00884C66">
            <w:pPr>
              <w:pStyle w:val="a7"/>
              <w:jc w:val="center"/>
            </w:pPr>
          </w:p>
          <w:p w:rsidR="003A20FE" w:rsidRPr="007560C8" w:rsidRDefault="007560C8" w:rsidP="007560C8">
            <w:pPr>
              <w:ind w:firstLine="708"/>
            </w:pPr>
            <w:r>
              <w:t xml:space="preserve">Посещение семинаров, открытых уроков  </w:t>
            </w:r>
            <w:r>
              <w:t xml:space="preserve"> учителей начальных классов, коллег службы сопровождения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>Коммуникативные УУД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>Представление о системной работе коллег, новые формы, методы, приемы, технологии преподавания, которые можно принять для работы в своем классе.</w:t>
            </w:r>
          </w:p>
        </w:tc>
      </w:tr>
      <w:tr w:rsidR="003A20FE" w:rsidTr="00884C66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Внешкольное повышение квалификации</w:t>
            </w:r>
          </w:p>
        </w:tc>
      </w:tr>
      <w:tr w:rsidR="003A20FE" w:rsidTr="00884C66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Pr="007560C8" w:rsidRDefault="003A20FE" w:rsidP="00884C66">
            <w:pPr>
              <w:pStyle w:val="a7"/>
              <w:jc w:val="center"/>
              <w:rPr>
                <w:b/>
              </w:rPr>
            </w:pPr>
            <w:r w:rsidRPr="007560C8"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Креативная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852A9" w:rsidP="00884C66">
            <w:pPr>
              <w:pStyle w:val="a7"/>
              <w:jc w:val="center"/>
            </w:pPr>
            <w:proofErr w:type="spellStart"/>
            <w:r>
              <w:t>Вебинары</w:t>
            </w:r>
            <w:proofErr w:type="spellEnd"/>
            <w:r>
              <w:t>, семинары, курсы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Развитие творческого потенциала педагога, совершенствование методических наработок по преподаваемым предметам.</w:t>
            </w:r>
          </w:p>
          <w:p w:rsidR="003A20FE" w:rsidRDefault="003A20FE" w:rsidP="00884C66">
            <w:pPr>
              <w:pStyle w:val="a7"/>
              <w:jc w:val="center"/>
            </w:pPr>
          </w:p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6BB" w:rsidRDefault="004F56BB" w:rsidP="00884C66">
            <w:pPr>
              <w:pStyle w:val="a7"/>
              <w:jc w:val="center"/>
            </w:pPr>
          </w:p>
          <w:p w:rsidR="004F56BB" w:rsidRDefault="004F56BB" w:rsidP="004F56BB"/>
          <w:p w:rsidR="003A20FE" w:rsidRPr="004F56BB" w:rsidRDefault="003A20FE" w:rsidP="004F56BB">
            <w:pPr>
              <w:jc w:val="center"/>
            </w:pPr>
            <w:bookmarkStart w:id="0" w:name="_GoBack"/>
            <w:bookmarkEnd w:id="0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852A9" w:rsidP="00884C66">
            <w:pPr>
              <w:pStyle w:val="a7"/>
              <w:jc w:val="center"/>
            </w:pPr>
            <w:r>
              <w:t>Н</w:t>
            </w:r>
            <w:r w:rsidR="003A20FE">
              <w:t>овые знания</w:t>
            </w: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5147"/>
        <w:gridCol w:w="2138"/>
        <w:gridCol w:w="3643"/>
      </w:tblGrid>
      <w:tr w:rsidR="003A20FE" w:rsidTr="00884C6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Наименование темы</w:t>
            </w:r>
          </w:p>
        </w:tc>
        <w:tc>
          <w:tcPr>
            <w:tcW w:w="5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Решаемые задачи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Результаты </w:t>
            </w: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2A9" w:rsidRPr="003852A9" w:rsidRDefault="003852A9" w:rsidP="003852A9">
            <w:pPr>
              <w:ind w:right="57"/>
              <w:jc w:val="both"/>
              <w:rPr>
                <w:b/>
              </w:rPr>
            </w:pPr>
            <w:r w:rsidRPr="003852A9">
              <w:rPr>
                <w:b/>
              </w:rPr>
              <w:t>Развитие коммуникативных универсальных учебных действий  на уроках гуманитарного цикла и во внеурочной деятельности</w:t>
            </w:r>
          </w:p>
          <w:p w:rsidR="003A20FE" w:rsidRDefault="003A20FE" w:rsidP="003852A9">
            <w:pPr>
              <w:ind w:right="57"/>
              <w:jc w:val="both"/>
            </w:pPr>
          </w:p>
        </w:tc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2A9" w:rsidRPr="000C5A23" w:rsidRDefault="003852A9" w:rsidP="003852A9">
            <w:pPr>
              <w:numPr>
                <w:ilvl w:val="0"/>
                <w:numId w:val="5"/>
              </w:numPr>
              <w:jc w:val="both"/>
            </w:pPr>
            <w:r w:rsidRPr="000C5A23">
              <w:rPr>
                <w:bCs/>
              </w:rPr>
              <w:t xml:space="preserve">Совершенствовать </w:t>
            </w:r>
            <w:r>
              <w:rPr>
                <w:bCs/>
              </w:rPr>
              <w:t>систему работы в направлении формирования коммуникативных компетенций через инновационные технологии.</w:t>
            </w:r>
          </w:p>
          <w:p w:rsidR="003852A9" w:rsidRPr="001D1BF6" w:rsidRDefault="003852A9" w:rsidP="003852A9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Разработать серию интегрированных уроков, направленных на формирование коммуникативных навыков.</w:t>
            </w:r>
          </w:p>
          <w:p w:rsidR="003852A9" w:rsidRPr="001D1BF6" w:rsidRDefault="003852A9" w:rsidP="003852A9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Обеспечить взаимосвязь урочной и внеурочной деятельности.</w:t>
            </w:r>
          </w:p>
          <w:p w:rsidR="003852A9" w:rsidRPr="001D1BF6" w:rsidRDefault="003852A9" w:rsidP="003852A9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Создавать атмосферу сотрудничества учителя, детей и родителей.</w:t>
            </w:r>
          </w:p>
          <w:p w:rsidR="003852A9" w:rsidRPr="000C5A23" w:rsidRDefault="003852A9" w:rsidP="003852A9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 xml:space="preserve">Повысить коммуникативную активность, расширив границы учебно-воспитательного процесса. </w:t>
            </w:r>
          </w:p>
          <w:p w:rsidR="003852A9" w:rsidRPr="000C5A23" w:rsidRDefault="003852A9" w:rsidP="003852A9">
            <w:pPr>
              <w:ind w:left="57" w:right="57" w:firstLine="709"/>
              <w:jc w:val="both"/>
            </w:pPr>
          </w:p>
          <w:p w:rsidR="003A20FE" w:rsidRDefault="003A20FE" w:rsidP="003852A9">
            <w:pPr>
              <w:ind w:left="720"/>
              <w:jc w:val="both"/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2019-2025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- </w:t>
            </w:r>
            <w:r w:rsidRPr="00BC5F82">
              <w:rPr>
                <w:bCs/>
                <w:color w:val="333333"/>
              </w:rPr>
              <w:t>п</w:t>
            </w:r>
            <w:r>
              <w:rPr>
                <w:bCs/>
                <w:color w:val="333333"/>
              </w:rPr>
              <w:t xml:space="preserve">овышение </w:t>
            </w:r>
            <w:r w:rsidRPr="00BC5F82">
              <w:rPr>
                <w:bCs/>
                <w:color w:val="333333"/>
              </w:rPr>
              <w:t xml:space="preserve">  </w:t>
            </w:r>
            <w:r>
              <w:rPr>
                <w:bCs/>
                <w:color w:val="333333"/>
              </w:rPr>
              <w:t>степени самостоятельности в учебной и внеурочной деятельности</w:t>
            </w:r>
          </w:p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-организация сотрудничества педагога и учащихся, учащихся между собой; </w:t>
            </w:r>
            <w:r w:rsidRPr="00F514BC">
              <w:rPr>
                <w:bCs/>
                <w:color w:val="333333"/>
              </w:rPr>
              <w:t>преодоление эгоцентрической позиции детей в межличностных и пространственных отношениях</w:t>
            </w:r>
            <w:r>
              <w:rPr>
                <w:bCs/>
                <w:color w:val="333333"/>
              </w:rPr>
              <w:t>;</w:t>
            </w:r>
            <w:r>
              <w:rPr>
                <w:b/>
                <w:bCs/>
                <w:color w:val="333333"/>
              </w:rPr>
              <w:t xml:space="preserve"> </w:t>
            </w:r>
            <w:r w:rsidRPr="00BC5F82">
              <w:rPr>
                <w:bCs/>
                <w:color w:val="333333"/>
              </w:rPr>
              <w:t xml:space="preserve">приобретение </w:t>
            </w:r>
            <w:r>
              <w:rPr>
                <w:bCs/>
                <w:color w:val="333333"/>
              </w:rPr>
              <w:t>у детей навыков социального взаимодействия, умение договариваться, приходить к компромиссному решению; умение не просто высказывать, но и аргументировать свое предложение, умение и убеждать, и уступать; способность сохранять доброжелательное отношение друг к другу в ситуации спора и противоречия интересов, умение с помощью вопроса выяснять недостающую информацию;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</w:t>
            </w:r>
          </w:p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-  творческая активность учащихся</w:t>
            </w:r>
          </w:p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- участие в вебинарах,  семинарах, конференциях,  в </w:t>
            </w:r>
            <w:r>
              <w:rPr>
                <w:bCs/>
                <w:color w:val="333333"/>
              </w:rPr>
              <w:lastRenderedPageBreak/>
              <w:t>работе школьного и районного МО учителей начальных классов</w:t>
            </w:r>
          </w:p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 умение оказать практическую помощь коллегам</w:t>
            </w:r>
          </w:p>
          <w:p w:rsidR="003852A9" w:rsidRDefault="003852A9" w:rsidP="003852A9">
            <w:pPr>
              <w:shd w:val="clear" w:color="auto" w:fill="FFFFFF"/>
              <w:spacing w:line="240" w:lineRule="atLeast"/>
              <w:jc w:val="both"/>
              <w:rPr>
                <w:bCs/>
                <w:color w:val="333333"/>
              </w:rPr>
            </w:pPr>
            <w:r w:rsidRPr="00BC5F82">
              <w:rPr>
                <w:bCs/>
                <w:color w:val="333333"/>
              </w:rPr>
              <w:t xml:space="preserve">-  публикация методических материалов на образовательных сайтах в сети Интернет, работа по развитию сайта/страницы на сайте школы </w:t>
            </w:r>
          </w:p>
          <w:p w:rsidR="003A20FE" w:rsidRDefault="003A20FE" w:rsidP="003852A9">
            <w:pPr>
              <w:shd w:val="clear" w:color="auto" w:fill="FFFFFF"/>
              <w:spacing w:line="240" w:lineRule="atLeast"/>
              <w:jc w:val="both"/>
            </w:pP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методической (научно-методической) работы</w:t>
      </w:r>
    </w:p>
    <w:p w:rsidR="003A20FE" w:rsidRDefault="003A20FE" w:rsidP="003A20FE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3A20FE" w:rsidTr="00884C6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Результаты </w:t>
            </w: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Pr="003852A9" w:rsidRDefault="003852A9" w:rsidP="003852A9">
            <w:r>
              <w:t>Освоение  педагогических технологий; выстраивание собственной методической системы</w:t>
            </w:r>
          </w:p>
        </w:tc>
        <w:tc>
          <w:tcPr>
            <w:tcW w:w="3643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Создать методическую базу для реализации требований ФГОС НОО по обучению и воспитанию младших школьников</w:t>
            </w:r>
          </w:p>
        </w:tc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2019-2025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36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F56BB" w:rsidRDefault="004F56BB" w:rsidP="004F56BB">
            <w:pPr>
              <w:pStyle w:val="a7"/>
              <w:numPr>
                <w:ilvl w:val="0"/>
                <w:numId w:val="6"/>
              </w:numPr>
              <w:jc w:val="center"/>
            </w:pPr>
            <w:r>
              <w:t>Проведение открытых уроков с использованием ИКТ</w:t>
            </w:r>
          </w:p>
          <w:p w:rsidR="004F56BB" w:rsidRDefault="004F56BB" w:rsidP="00884C66">
            <w:pPr>
              <w:pStyle w:val="a7"/>
              <w:jc w:val="center"/>
            </w:pPr>
          </w:p>
          <w:p w:rsidR="003A20FE" w:rsidRDefault="004F56BB" w:rsidP="00884C66">
            <w:pPr>
              <w:pStyle w:val="a7"/>
              <w:jc w:val="center"/>
            </w:pPr>
            <w:r>
              <w:t>2.Проведение открытых внеклассных мероприятий</w:t>
            </w:r>
          </w:p>
          <w:p w:rsidR="004F56BB" w:rsidRDefault="004F56BB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</w:p>
        </w:tc>
        <w:tc>
          <w:tcPr>
            <w:tcW w:w="3643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3852A9">
        <w:trPr>
          <w:trHeight w:val="25"/>
        </w:trPr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3852A9">
            <w:pPr>
              <w:pStyle w:val="a7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3A20FE" w:rsidTr="00884C6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Результат работы</w:t>
            </w: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</w:tbl>
    <w:p w:rsidR="003A20FE" w:rsidRDefault="003A20FE" w:rsidP="003A20FE">
      <w:pPr>
        <w:jc w:val="center"/>
      </w:pPr>
    </w:p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</w:rPr>
      </w:pPr>
      <w:r>
        <w:tab/>
      </w:r>
      <w:r>
        <w:rPr>
          <w:b/>
          <w:bCs/>
          <w:color w:val="333333"/>
        </w:rPr>
        <w:t>Источники самообразования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Курсы повышения квалификации.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Семинары и конференции.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Мастер-классы.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Телевидение.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lastRenderedPageBreak/>
        <w:t>- Газеты, журналы.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Путешествия.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Видео, аудио информация на различных носителях.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Мероприятия по обмену опытом.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Экскурсии, театры, выставки, музеи, концерты.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Литература (методическая, научно-популярная, публицистическая, художественная).</w:t>
      </w:r>
    </w:p>
    <w:p w:rsidR="003A20FE" w:rsidRDefault="003A20FE" w:rsidP="003A20FE">
      <w:pPr>
        <w:shd w:val="clear" w:color="auto" w:fill="FFFFFF"/>
        <w:spacing w:line="240" w:lineRule="atLeast"/>
        <w:ind w:left="17"/>
      </w:pPr>
      <w:r>
        <w:rPr>
          <w:color w:val="333333"/>
        </w:rPr>
        <w:t>- Интернет.</w:t>
      </w:r>
    </w:p>
    <w:p w:rsidR="00EC4F43" w:rsidRDefault="00EC4F43"/>
    <w:sectPr w:rsidR="00EC4F43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498940D6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487"/>
    <w:multiLevelType w:val="hybridMultilevel"/>
    <w:tmpl w:val="B34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7AD9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64BB6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279E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2"/>
    <w:rsid w:val="000C5E8E"/>
    <w:rsid w:val="003852A9"/>
    <w:rsid w:val="003A20FE"/>
    <w:rsid w:val="004F56BB"/>
    <w:rsid w:val="007560C8"/>
    <w:rsid w:val="00D32F18"/>
    <w:rsid w:val="00E312A2"/>
    <w:rsid w:val="00E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0FE"/>
    <w:rPr>
      <w:b/>
      <w:bCs/>
    </w:rPr>
  </w:style>
  <w:style w:type="character" w:styleId="a4">
    <w:name w:val="Emphasis"/>
    <w:qFormat/>
    <w:rsid w:val="003A20FE"/>
    <w:rPr>
      <w:i/>
      <w:iCs/>
    </w:rPr>
  </w:style>
  <w:style w:type="paragraph" w:styleId="a5">
    <w:name w:val="Body Text"/>
    <w:basedOn w:val="a"/>
    <w:link w:val="a6"/>
    <w:rsid w:val="003A20FE"/>
    <w:pPr>
      <w:spacing w:after="120"/>
    </w:pPr>
  </w:style>
  <w:style w:type="character" w:customStyle="1" w:styleId="a6">
    <w:name w:val="Основной текст Знак"/>
    <w:basedOn w:val="a0"/>
    <w:link w:val="a5"/>
    <w:rsid w:val="003A2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A20F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0FE"/>
    <w:rPr>
      <w:b/>
      <w:bCs/>
    </w:rPr>
  </w:style>
  <w:style w:type="character" w:styleId="a4">
    <w:name w:val="Emphasis"/>
    <w:qFormat/>
    <w:rsid w:val="003A20FE"/>
    <w:rPr>
      <w:i/>
      <w:iCs/>
    </w:rPr>
  </w:style>
  <w:style w:type="paragraph" w:styleId="a5">
    <w:name w:val="Body Text"/>
    <w:basedOn w:val="a"/>
    <w:link w:val="a6"/>
    <w:rsid w:val="003A20FE"/>
    <w:pPr>
      <w:spacing w:after="120"/>
    </w:pPr>
  </w:style>
  <w:style w:type="character" w:customStyle="1" w:styleId="a6">
    <w:name w:val="Основной текст Знак"/>
    <w:basedOn w:val="a0"/>
    <w:link w:val="a5"/>
    <w:rsid w:val="003A2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A20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5</cp:revision>
  <dcterms:created xsi:type="dcterms:W3CDTF">2020-05-27T15:47:00Z</dcterms:created>
  <dcterms:modified xsi:type="dcterms:W3CDTF">2020-05-27T16:36:00Z</dcterms:modified>
</cp:coreProperties>
</file>