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6E" w:rsidRPr="002C16CC" w:rsidRDefault="00D4486E" w:rsidP="002C16CC">
      <w:pPr>
        <w:tabs>
          <w:tab w:val="left" w:pos="9180"/>
          <w:tab w:val="left" w:pos="9355"/>
        </w:tabs>
        <w:spacing w:line="360" w:lineRule="auto"/>
        <w:ind w:right="-5" w:hanging="284"/>
        <w:jc w:val="center"/>
        <w:rPr>
          <w:b/>
          <w:sz w:val="22"/>
          <w:szCs w:val="28"/>
        </w:rPr>
      </w:pPr>
      <w:r w:rsidRPr="002C16CC">
        <w:rPr>
          <w:b/>
          <w:sz w:val="22"/>
          <w:szCs w:val="28"/>
        </w:rPr>
        <w:t>МУНИЦИПАЛЬНОЕ БЮДЖЕТНОЕ ОБЩЕРАЗОВАТЕЛЬНОЕ</w:t>
      </w:r>
    </w:p>
    <w:p w:rsidR="00D4486E" w:rsidRPr="002C16CC" w:rsidRDefault="00D4486E" w:rsidP="002C16CC">
      <w:pPr>
        <w:tabs>
          <w:tab w:val="left" w:pos="9180"/>
          <w:tab w:val="left" w:pos="9355"/>
        </w:tabs>
        <w:spacing w:line="360" w:lineRule="auto"/>
        <w:ind w:right="-5" w:hanging="284"/>
        <w:jc w:val="center"/>
        <w:rPr>
          <w:b/>
          <w:sz w:val="22"/>
          <w:szCs w:val="28"/>
        </w:rPr>
      </w:pPr>
      <w:r w:rsidRPr="002C16CC">
        <w:rPr>
          <w:b/>
          <w:sz w:val="22"/>
          <w:szCs w:val="28"/>
        </w:rPr>
        <w:t>УЧРЕЖДЕНИЕ - ВЕРХ-ТУЛИНСКАЯ СРЕДНЯЯ ОБЩЕОБРАЗОВАТЕЛЬНАЯ ШКОЛА №14</w:t>
      </w:r>
    </w:p>
    <w:p w:rsidR="00B21ACE" w:rsidRPr="002C16CC" w:rsidRDefault="00B21ACE" w:rsidP="002C16CC">
      <w:pPr>
        <w:tabs>
          <w:tab w:val="left" w:pos="9180"/>
          <w:tab w:val="left" w:pos="9355"/>
        </w:tabs>
        <w:spacing w:line="360" w:lineRule="auto"/>
        <w:ind w:right="-5" w:hanging="284"/>
        <w:jc w:val="center"/>
        <w:rPr>
          <w:b/>
          <w:sz w:val="22"/>
          <w:szCs w:val="28"/>
        </w:rPr>
      </w:pPr>
      <w:r w:rsidRPr="002C16CC">
        <w:rPr>
          <w:b/>
          <w:sz w:val="22"/>
          <w:szCs w:val="28"/>
        </w:rPr>
        <w:t>НОВОСИБИРСКОГО РАЙОНА НОВОСИБИРСКОЙ ОБЛАСТИ</w:t>
      </w:r>
    </w:p>
    <w:p w:rsidR="00D4486E" w:rsidRPr="0065421E" w:rsidRDefault="00D4486E" w:rsidP="002C16CC">
      <w:pPr>
        <w:tabs>
          <w:tab w:val="left" w:pos="9180"/>
          <w:tab w:val="left" w:pos="9355"/>
        </w:tabs>
        <w:ind w:right="-5"/>
        <w:jc w:val="center"/>
        <w:rPr>
          <w:sz w:val="28"/>
          <w:szCs w:val="28"/>
        </w:rPr>
      </w:pPr>
      <w:r w:rsidRPr="0065421E">
        <w:rPr>
          <w:color w:val="000000"/>
          <w:sz w:val="28"/>
          <w:szCs w:val="28"/>
        </w:rPr>
        <w:t>630520, с. Верх-Тула, улица Советская, 14</w:t>
      </w:r>
    </w:p>
    <w:p w:rsidR="00D4486E" w:rsidRPr="0065421E" w:rsidRDefault="00D4486E" w:rsidP="002C16CC">
      <w:pPr>
        <w:tabs>
          <w:tab w:val="left" w:pos="9180"/>
          <w:tab w:val="left" w:pos="9355"/>
        </w:tabs>
        <w:ind w:right="-5"/>
        <w:jc w:val="center"/>
        <w:rPr>
          <w:sz w:val="28"/>
          <w:szCs w:val="28"/>
          <w:lang w:val="en-US"/>
        </w:rPr>
      </w:pPr>
      <w:r w:rsidRPr="0065421E">
        <w:rPr>
          <w:color w:val="000000"/>
          <w:sz w:val="28"/>
          <w:szCs w:val="28"/>
        </w:rPr>
        <w:t>т</w:t>
      </w:r>
      <w:r w:rsidRPr="0065421E">
        <w:rPr>
          <w:color w:val="000000"/>
          <w:sz w:val="28"/>
          <w:szCs w:val="28"/>
          <w:lang w:val="en-US"/>
        </w:rPr>
        <w:t xml:space="preserve">. (383) 2933-179 e-mail: </w:t>
      </w:r>
      <w:hyperlink r:id="rId8" w:history="1">
        <w:r w:rsidRPr="0065421E">
          <w:rPr>
            <w:color w:val="0563C1" w:themeColor="hyperlink"/>
            <w:sz w:val="28"/>
            <w:szCs w:val="28"/>
            <w:u w:val="single"/>
            <w:lang w:val="en-US"/>
          </w:rPr>
          <w:t>school14@edunor.ru</w:t>
        </w:r>
      </w:hyperlink>
    </w:p>
    <w:p w:rsidR="00820EC8" w:rsidRDefault="00820EC8" w:rsidP="0086200C">
      <w:pPr>
        <w:spacing w:line="360" w:lineRule="auto"/>
        <w:jc w:val="both"/>
        <w:rPr>
          <w:b/>
          <w:sz w:val="28"/>
          <w:szCs w:val="28"/>
          <w:lang w:val="en-US"/>
        </w:rPr>
      </w:pPr>
    </w:p>
    <w:p w:rsidR="00820EC8" w:rsidRDefault="00820EC8" w:rsidP="0086200C">
      <w:pPr>
        <w:spacing w:line="360" w:lineRule="auto"/>
        <w:ind w:firstLine="709"/>
        <w:jc w:val="both"/>
        <w:rPr>
          <w:b/>
          <w:sz w:val="28"/>
          <w:szCs w:val="28"/>
          <w:lang w:val="en-US"/>
        </w:rPr>
      </w:pPr>
    </w:p>
    <w:p w:rsidR="00820EC8" w:rsidRPr="0065421E" w:rsidRDefault="00820EC8" w:rsidP="0086200C">
      <w:pPr>
        <w:spacing w:line="360" w:lineRule="auto"/>
        <w:ind w:firstLine="709"/>
        <w:jc w:val="both"/>
        <w:rPr>
          <w:b/>
          <w:sz w:val="28"/>
          <w:szCs w:val="28"/>
          <w:lang w:val="en-US"/>
        </w:rPr>
      </w:pPr>
    </w:p>
    <w:p w:rsidR="0065421E" w:rsidRPr="0065421E" w:rsidRDefault="0065421E" w:rsidP="0086200C">
      <w:pPr>
        <w:spacing w:line="360" w:lineRule="auto"/>
        <w:ind w:firstLine="709"/>
        <w:jc w:val="both"/>
        <w:rPr>
          <w:b/>
          <w:sz w:val="28"/>
          <w:szCs w:val="28"/>
          <w:lang w:val="en-US"/>
        </w:rPr>
      </w:pPr>
    </w:p>
    <w:p w:rsidR="0065421E" w:rsidRPr="00820EC8" w:rsidRDefault="0065421E" w:rsidP="0086200C">
      <w:pPr>
        <w:spacing w:line="360" w:lineRule="auto"/>
        <w:ind w:firstLine="709"/>
        <w:jc w:val="center"/>
        <w:rPr>
          <w:b/>
          <w:sz w:val="36"/>
          <w:szCs w:val="28"/>
          <w:lang w:val="en-US"/>
        </w:rPr>
      </w:pPr>
    </w:p>
    <w:p w:rsidR="00D4486E" w:rsidRPr="00820EC8" w:rsidRDefault="00D4486E" w:rsidP="0086200C">
      <w:pPr>
        <w:spacing w:line="360" w:lineRule="auto"/>
        <w:ind w:firstLine="709"/>
        <w:jc w:val="center"/>
        <w:rPr>
          <w:sz w:val="40"/>
          <w:szCs w:val="28"/>
        </w:rPr>
      </w:pPr>
      <w:r w:rsidRPr="00820EC8">
        <w:rPr>
          <w:sz w:val="40"/>
          <w:szCs w:val="28"/>
        </w:rPr>
        <w:t>ПРОЕКТ ПО ТЕМЕ:</w:t>
      </w:r>
    </w:p>
    <w:p w:rsidR="00D4486E" w:rsidRPr="00820EC8" w:rsidRDefault="0065421E" w:rsidP="0086200C">
      <w:pPr>
        <w:spacing w:line="360" w:lineRule="auto"/>
        <w:ind w:firstLine="709"/>
        <w:jc w:val="center"/>
        <w:rPr>
          <w:b/>
          <w:sz w:val="48"/>
          <w:szCs w:val="28"/>
        </w:rPr>
      </w:pPr>
      <w:r w:rsidRPr="00820EC8">
        <w:rPr>
          <w:b/>
          <w:sz w:val="48"/>
          <w:szCs w:val="28"/>
        </w:rPr>
        <w:t>«ВНИМАНИЕ – НА СТАРТ»</w:t>
      </w:r>
    </w:p>
    <w:p w:rsidR="00820EC8" w:rsidRDefault="00820EC8" w:rsidP="0086200C">
      <w:pPr>
        <w:spacing w:line="360" w:lineRule="auto"/>
        <w:jc w:val="both"/>
        <w:rPr>
          <w:noProof/>
          <w:sz w:val="28"/>
          <w:szCs w:val="28"/>
        </w:rPr>
      </w:pPr>
    </w:p>
    <w:p w:rsidR="00D4486E" w:rsidRPr="0065421E" w:rsidRDefault="00D4486E" w:rsidP="0086200C">
      <w:pPr>
        <w:spacing w:line="360" w:lineRule="auto"/>
        <w:ind w:firstLine="709"/>
        <w:jc w:val="both"/>
        <w:rPr>
          <w:sz w:val="28"/>
          <w:szCs w:val="28"/>
        </w:rPr>
      </w:pPr>
    </w:p>
    <w:p w:rsidR="00D4486E" w:rsidRPr="0065421E" w:rsidRDefault="00D4486E" w:rsidP="0086200C">
      <w:pPr>
        <w:spacing w:line="360" w:lineRule="auto"/>
        <w:ind w:firstLine="709"/>
        <w:jc w:val="right"/>
        <w:rPr>
          <w:sz w:val="28"/>
          <w:szCs w:val="28"/>
        </w:rPr>
      </w:pPr>
    </w:p>
    <w:p w:rsidR="000A75B4" w:rsidRPr="00820EC8" w:rsidRDefault="00D4486E" w:rsidP="0086200C">
      <w:pPr>
        <w:spacing w:line="360" w:lineRule="auto"/>
        <w:ind w:firstLine="709"/>
        <w:jc w:val="right"/>
        <w:rPr>
          <w:b/>
          <w:sz w:val="32"/>
          <w:szCs w:val="28"/>
        </w:rPr>
      </w:pPr>
      <w:r w:rsidRPr="00820EC8">
        <w:rPr>
          <w:b/>
          <w:sz w:val="32"/>
          <w:szCs w:val="28"/>
        </w:rPr>
        <w:t>Работу выполнил</w:t>
      </w:r>
      <w:r w:rsidR="000A75B4">
        <w:rPr>
          <w:b/>
          <w:sz w:val="32"/>
          <w:szCs w:val="28"/>
        </w:rPr>
        <w:t>а команда НИКСИ в составе:</w:t>
      </w:r>
    </w:p>
    <w:p w:rsidR="00D4486E" w:rsidRPr="00820EC8" w:rsidRDefault="00D4486E" w:rsidP="0086200C">
      <w:pPr>
        <w:spacing w:line="360" w:lineRule="auto"/>
        <w:ind w:firstLine="709"/>
        <w:jc w:val="right"/>
        <w:rPr>
          <w:sz w:val="32"/>
          <w:szCs w:val="28"/>
        </w:rPr>
      </w:pPr>
      <w:r w:rsidRPr="00820EC8">
        <w:rPr>
          <w:sz w:val="32"/>
          <w:szCs w:val="28"/>
        </w:rPr>
        <w:t>Огнева Алёна</w:t>
      </w:r>
    </w:p>
    <w:p w:rsidR="00D4486E" w:rsidRPr="00820EC8" w:rsidRDefault="00B21ACE" w:rsidP="0086200C">
      <w:pPr>
        <w:spacing w:line="360" w:lineRule="auto"/>
        <w:ind w:firstLine="709"/>
        <w:jc w:val="right"/>
        <w:rPr>
          <w:sz w:val="32"/>
          <w:szCs w:val="28"/>
        </w:rPr>
      </w:pPr>
      <w:r>
        <w:rPr>
          <w:sz w:val="32"/>
          <w:szCs w:val="28"/>
        </w:rPr>
        <w:t>Коровина Александра</w:t>
      </w:r>
    </w:p>
    <w:p w:rsidR="00D4486E" w:rsidRPr="00820EC8" w:rsidRDefault="00B21ACE" w:rsidP="0086200C">
      <w:pPr>
        <w:spacing w:line="360" w:lineRule="auto"/>
        <w:ind w:firstLine="709"/>
        <w:jc w:val="right"/>
        <w:rPr>
          <w:sz w:val="32"/>
          <w:szCs w:val="28"/>
        </w:rPr>
      </w:pPr>
      <w:r>
        <w:rPr>
          <w:sz w:val="32"/>
          <w:szCs w:val="28"/>
        </w:rPr>
        <w:t>Полонская Оксана</w:t>
      </w:r>
    </w:p>
    <w:p w:rsidR="00D4486E" w:rsidRDefault="00B21ACE" w:rsidP="0086200C">
      <w:pPr>
        <w:spacing w:line="360" w:lineRule="auto"/>
        <w:ind w:firstLine="709"/>
        <w:jc w:val="right"/>
        <w:rPr>
          <w:sz w:val="32"/>
          <w:szCs w:val="28"/>
        </w:rPr>
      </w:pPr>
      <w:r>
        <w:rPr>
          <w:sz w:val="32"/>
          <w:szCs w:val="28"/>
        </w:rPr>
        <w:t>Клюшова Анастасия</w:t>
      </w:r>
    </w:p>
    <w:p w:rsidR="00B21ACE" w:rsidRPr="00820EC8" w:rsidRDefault="00B21ACE" w:rsidP="0086200C">
      <w:pPr>
        <w:spacing w:line="360" w:lineRule="auto"/>
        <w:ind w:firstLine="709"/>
        <w:jc w:val="right"/>
        <w:rPr>
          <w:sz w:val="32"/>
          <w:szCs w:val="28"/>
        </w:rPr>
      </w:pPr>
    </w:p>
    <w:p w:rsidR="00D4486E" w:rsidRPr="00820EC8" w:rsidRDefault="00D4486E" w:rsidP="0086200C">
      <w:pPr>
        <w:spacing w:line="360" w:lineRule="auto"/>
        <w:ind w:firstLine="709"/>
        <w:jc w:val="right"/>
        <w:rPr>
          <w:b/>
          <w:sz w:val="32"/>
          <w:szCs w:val="28"/>
        </w:rPr>
      </w:pPr>
      <w:r w:rsidRPr="00820EC8">
        <w:rPr>
          <w:b/>
          <w:sz w:val="32"/>
          <w:szCs w:val="28"/>
        </w:rPr>
        <w:t>Научный руководитель:</w:t>
      </w:r>
    </w:p>
    <w:p w:rsidR="00AB02C7" w:rsidRDefault="00D4486E" w:rsidP="0086200C">
      <w:pPr>
        <w:spacing w:line="360" w:lineRule="auto"/>
        <w:ind w:firstLine="709"/>
        <w:jc w:val="right"/>
        <w:rPr>
          <w:sz w:val="32"/>
          <w:szCs w:val="28"/>
        </w:rPr>
      </w:pPr>
      <w:r w:rsidRPr="00820EC8">
        <w:rPr>
          <w:sz w:val="32"/>
          <w:szCs w:val="28"/>
        </w:rPr>
        <w:t>Радченко Марина Павловна</w:t>
      </w:r>
    </w:p>
    <w:p w:rsidR="00820EC8" w:rsidRDefault="00820EC8" w:rsidP="0086200C">
      <w:pPr>
        <w:spacing w:line="360" w:lineRule="auto"/>
        <w:ind w:firstLine="709"/>
        <w:jc w:val="right"/>
        <w:rPr>
          <w:sz w:val="32"/>
          <w:szCs w:val="28"/>
        </w:rPr>
      </w:pPr>
    </w:p>
    <w:p w:rsidR="00820EC8" w:rsidRPr="00820EC8" w:rsidRDefault="00820EC8" w:rsidP="0086200C">
      <w:pPr>
        <w:spacing w:line="360" w:lineRule="auto"/>
        <w:ind w:firstLine="709"/>
        <w:jc w:val="center"/>
        <w:rPr>
          <w:sz w:val="28"/>
          <w:szCs w:val="28"/>
        </w:rPr>
      </w:pPr>
      <w:r w:rsidRPr="00820EC8">
        <w:rPr>
          <w:sz w:val="28"/>
          <w:szCs w:val="28"/>
        </w:rPr>
        <w:t>с. Верх–Тула</w:t>
      </w:r>
      <w:r w:rsidR="00B21ACE">
        <w:rPr>
          <w:sz w:val="28"/>
          <w:szCs w:val="28"/>
        </w:rPr>
        <w:t>,</w:t>
      </w:r>
    </w:p>
    <w:p w:rsidR="003A3AD6" w:rsidRDefault="00820EC8" w:rsidP="0086200C">
      <w:pPr>
        <w:spacing w:line="360" w:lineRule="auto"/>
        <w:ind w:firstLine="709"/>
        <w:jc w:val="center"/>
        <w:rPr>
          <w:sz w:val="28"/>
          <w:szCs w:val="28"/>
        </w:rPr>
      </w:pPr>
      <w:r w:rsidRPr="00820EC8">
        <w:rPr>
          <w:sz w:val="28"/>
          <w:szCs w:val="28"/>
        </w:rPr>
        <w:t>2021</w:t>
      </w:r>
      <w:r w:rsidR="003A3AD6">
        <w:rPr>
          <w:sz w:val="28"/>
          <w:szCs w:val="28"/>
        </w:rPr>
        <w:t>г</w:t>
      </w:r>
      <w:r w:rsidR="00B21ACE">
        <w:rPr>
          <w:sz w:val="28"/>
          <w:szCs w:val="28"/>
        </w:rPr>
        <w:t>.</w:t>
      </w:r>
    </w:p>
    <w:p w:rsidR="002C16CC" w:rsidRDefault="002C16CC" w:rsidP="0086200C">
      <w:pPr>
        <w:spacing w:line="360" w:lineRule="auto"/>
        <w:ind w:firstLine="709"/>
        <w:jc w:val="center"/>
        <w:rPr>
          <w:sz w:val="28"/>
          <w:szCs w:val="28"/>
        </w:rPr>
      </w:pPr>
    </w:p>
    <w:sdt>
      <w:sdtPr>
        <w:rPr>
          <w:rFonts w:eastAsia="Times New Roman"/>
          <w:b w:val="0"/>
          <w:color w:val="auto"/>
          <w:sz w:val="40"/>
          <w:szCs w:val="24"/>
        </w:rPr>
        <w:id w:val="-1922326045"/>
        <w:docPartObj>
          <w:docPartGallery w:val="Table of Contents"/>
          <w:docPartUnique/>
        </w:docPartObj>
      </w:sdtPr>
      <w:sdtEndPr>
        <w:rPr>
          <w:bCs/>
          <w:sz w:val="32"/>
        </w:rPr>
      </w:sdtEndPr>
      <w:sdtContent>
        <w:p w:rsidR="003A3AD6" w:rsidRDefault="007C7B80" w:rsidP="007C7B80">
          <w:pPr>
            <w:pStyle w:val="a8"/>
            <w:jc w:val="left"/>
            <w:rPr>
              <w:sz w:val="36"/>
              <w:szCs w:val="28"/>
            </w:rPr>
          </w:pPr>
          <w:r w:rsidRPr="007C7B80">
            <w:rPr>
              <w:sz w:val="36"/>
              <w:szCs w:val="28"/>
            </w:rPr>
            <w:t>ОГЛАВЛЕНИЕ</w:t>
          </w:r>
        </w:p>
        <w:p w:rsidR="00AA5CCF" w:rsidRPr="00AA5CCF" w:rsidRDefault="00AA5CCF" w:rsidP="00AA5CCF"/>
        <w:p w:rsidR="00AA5CCF" w:rsidRPr="00AA5CCF" w:rsidRDefault="003A3AD6">
          <w:pPr>
            <w:pStyle w:val="11"/>
            <w:rPr>
              <w:rFonts w:ascii="Times New Roman" w:hAnsi="Times New Roman" w:cs="Times New Roman"/>
              <w:b w:val="0"/>
              <w:sz w:val="28"/>
              <w:szCs w:val="28"/>
            </w:rPr>
          </w:pPr>
          <w:r w:rsidRPr="007C7B80">
            <w:rPr>
              <w:rFonts w:ascii="Times New Roman" w:hAnsi="Times New Roman" w:cs="Times New Roman"/>
              <w:b w:val="0"/>
              <w:color w:val="000000" w:themeColor="text1"/>
              <w:sz w:val="32"/>
              <w:szCs w:val="32"/>
            </w:rPr>
            <w:fldChar w:fldCharType="begin"/>
          </w:r>
          <w:r w:rsidRPr="007C7B80">
            <w:rPr>
              <w:rFonts w:ascii="Times New Roman" w:hAnsi="Times New Roman" w:cs="Times New Roman"/>
              <w:b w:val="0"/>
              <w:color w:val="000000" w:themeColor="text1"/>
              <w:sz w:val="32"/>
              <w:szCs w:val="32"/>
            </w:rPr>
            <w:instrText xml:space="preserve"> TOC \o "1-3" \h \z \u </w:instrText>
          </w:r>
          <w:r w:rsidRPr="007C7B80">
            <w:rPr>
              <w:rFonts w:ascii="Times New Roman" w:hAnsi="Times New Roman" w:cs="Times New Roman"/>
              <w:b w:val="0"/>
              <w:color w:val="000000" w:themeColor="text1"/>
              <w:sz w:val="32"/>
              <w:szCs w:val="32"/>
            </w:rPr>
            <w:fldChar w:fldCharType="separate"/>
          </w:r>
          <w:hyperlink w:anchor="_Toc69302427" w:history="1">
            <w:r w:rsidR="00AA5CCF" w:rsidRPr="00AA5CCF">
              <w:rPr>
                <w:rStyle w:val="a3"/>
                <w:rFonts w:ascii="Times New Roman" w:hAnsi="Times New Roman" w:cs="Times New Roman"/>
                <w:sz w:val="28"/>
                <w:szCs w:val="28"/>
              </w:rPr>
              <w:t>ВВЕДЕНИЕ</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_Toc69302427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3</w:t>
            </w:r>
            <w:r w:rsidR="00AA5CCF" w:rsidRPr="00AA5CCF">
              <w:rPr>
                <w:rFonts w:ascii="Times New Roman" w:hAnsi="Times New Roman" w:cs="Times New Roman"/>
                <w:webHidden/>
                <w:sz w:val="28"/>
                <w:szCs w:val="28"/>
              </w:rPr>
              <w:fldChar w:fldCharType="end"/>
            </w:r>
          </w:hyperlink>
        </w:p>
        <w:p w:rsidR="00AA5CCF" w:rsidRPr="00AA5CCF" w:rsidRDefault="00573DB0">
          <w:pPr>
            <w:pStyle w:val="11"/>
            <w:rPr>
              <w:rFonts w:ascii="Times New Roman" w:hAnsi="Times New Roman" w:cs="Times New Roman"/>
              <w:b w:val="0"/>
              <w:sz w:val="28"/>
              <w:szCs w:val="28"/>
            </w:rPr>
          </w:pPr>
          <w:hyperlink w:anchor="_Toc69302428" w:history="1">
            <w:r w:rsidR="00AA5CCF" w:rsidRPr="00AA5CCF">
              <w:rPr>
                <w:rStyle w:val="a3"/>
                <w:rFonts w:ascii="Times New Roman" w:hAnsi="Times New Roman" w:cs="Times New Roman"/>
                <w:sz w:val="28"/>
                <w:szCs w:val="28"/>
              </w:rPr>
              <w:t>КОНЦЕПЦИЯ ПРОЕКТА</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_Toc69302428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4</w:t>
            </w:r>
            <w:r w:rsidR="00AA5CCF" w:rsidRPr="00AA5CCF">
              <w:rPr>
                <w:rFonts w:ascii="Times New Roman" w:hAnsi="Times New Roman" w:cs="Times New Roman"/>
                <w:webHidden/>
                <w:sz w:val="28"/>
                <w:szCs w:val="28"/>
              </w:rPr>
              <w:fldChar w:fldCharType="end"/>
            </w:r>
          </w:hyperlink>
        </w:p>
        <w:p w:rsidR="00AA5CCF" w:rsidRPr="00AA5CCF" w:rsidRDefault="00573DB0">
          <w:pPr>
            <w:pStyle w:val="11"/>
            <w:rPr>
              <w:rFonts w:ascii="Times New Roman" w:hAnsi="Times New Roman" w:cs="Times New Roman"/>
              <w:b w:val="0"/>
              <w:sz w:val="28"/>
              <w:szCs w:val="28"/>
            </w:rPr>
          </w:pPr>
          <w:hyperlink w:anchor="_Toc69302429" w:history="1">
            <w:r w:rsidR="00AA5CCF" w:rsidRPr="00AA5CCF">
              <w:rPr>
                <w:rStyle w:val="a3"/>
                <w:rFonts w:ascii="Times New Roman" w:hAnsi="Times New Roman" w:cs="Times New Roman"/>
                <w:sz w:val="28"/>
                <w:szCs w:val="28"/>
              </w:rPr>
              <w:t>1. ТЕОРЕТИЧЕСКАЯ ЧАСТЬ</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_Toc69302429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7</w:t>
            </w:r>
            <w:r w:rsidR="00AA5CCF" w:rsidRPr="00AA5CCF">
              <w:rPr>
                <w:rFonts w:ascii="Times New Roman" w:hAnsi="Times New Roman" w:cs="Times New Roman"/>
                <w:webHidden/>
                <w:sz w:val="28"/>
                <w:szCs w:val="28"/>
              </w:rPr>
              <w:fldChar w:fldCharType="end"/>
            </w:r>
          </w:hyperlink>
        </w:p>
        <w:p w:rsidR="00AA5CCF" w:rsidRPr="00AA5CCF" w:rsidRDefault="00573DB0">
          <w:pPr>
            <w:pStyle w:val="21"/>
            <w:tabs>
              <w:tab w:val="right" w:leader="dot" w:pos="9344"/>
            </w:tabs>
            <w:rPr>
              <w:rFonts w:ascii="Times New Roman" w:hAnsi="Times New Roman"/>
              <w:noProof/>
              <w:sz w:val="28"/>
              <w:szCs w:val="28"/>
            </w:rPr>
          </w:pPr>
          <w:hyperlink w:anchor="_Toc69302430" w:history="1">
            <w:r w:rsidR="00AA5CCF" w:rsidRPr="00AA5CCF">
              <w:rPr>
                <w:rStyle w:val="a3"/>
                <w:rFonts w:ascii="Times New Roman" w:hAnsi="Times New Roman"/>
                <w:noProof/>
                <w:sz w:val="28"/>
                <w:szCs w:val="28"/>
              </w:rPr>
              <w:t>1.1. ОСНОВНЫЕ ТЕОРИИ ВНИМАНИЯ</w:t>
            </w:r>
            <w:r w:rsidR="00AA5CCF" w:rsidRPr="00AA5CCF">
              <w:rPr>
                <w:rFonts w:ascii="Times New Roman" w:hAnsi="Times New Roman"/>
                <w:noProof/>
                <w:webHidden/>
                <w:sz w:val="28"/>
                <w:szCs w:val="28"/>
              </w:rPr>
              <w:tab/>
            </w:r>
            <w:r w:rsidR="00AA5CCF" w:rsidRPr="00AA5CCF">
              <w:rPr>
                <w:rFonts w:ascii="Times New Roman" w:hAnsi="Times New Roman"/>
                <w:noProof/>
                <w:webHidden/>
                <w:sz w:val="28"/>
                <w:szCs w:val="28"/>
              </w:rPr>
              <w:fldChar w:fldCharType="begin"/>
            </w:r>
            <w:r w:rsidR="00AA5CCF" w:rsidRPr="00AA5CCF">
              <w:rPr>
                <w:rFonts w:ascii="Times New Roman" w:hAnsi="Times New Roman"/>
                <w:noProof/>
                <w:webHidden/>
                <w:sz w:val="28"/>
                <w:szCs w:val="28"/>
              </w:rPr>
              <w:instrText xml:space="preserve"> PAGEREF _Toc69302430 \h </w:instrText>
            </w:r>
            <w:r w:rsidR="00AA5CCF" w:rsidRPr="00AA5CCF">
              <w:rPr>
                <w:rFonts w:ascii="Times New Roman" w:hAnsi="Times New Roman"/>
                <w:noProof/>
                <w:webHidden/>
                <w:sz w:val="28"/>
                <w:szCs w:val="28"/>
              </w:rPr>
            </w:r>
            <w:r w:rsidR="00AA5CCF" w:rsidRPr="00AA5CCF">
              <w:rPr>
                <w:rFonts w:ascii="Times New Roman" w:hAnsi="Times New Roman"/>
                <w:noProof/>
                <w:webHidden/>
                <w:sz w:val="28"/>
                <w:szCs w:val="28"/>
              </w:rPr>
              <w:fldChar w:fldCharType="separate"/>
            </w:r>
            <w:r w:rsidR="00BF675C">
              <w:rPr>
                <w:rFonts w:ascii="Times New Roman" w:hAnsi="Times New Roman"/>
                <w:noProof/>
                <w:webHidden/>
                <w:sz w:val="28"/>
                <w:szCs w:val="28"/>
              </w:rPr>
              <w:t>7</w:t>
            </w:r>
            <w:r w:rsidR="00AA5CCF" w:rsidRPr="00AA5CCF">
              <w:rPr>
                <w:rFonts w:ascii="Times New Roman" w:hAnsi="Times New Roman"/>
                <w:noProof/>
                <w:webHidden/>
                <w:sz w:val="28"/>
                <w:szCs w:val="28"/>
              </w:rPr>
              <w:fldChar w:fldCharType="end"/>
            </w:r>
          </w:hyperlink>
        </w:p>
        <w:p w:rsidR="00AA5CCF" w:rsidRPr="00AA5CCF" w:rsidRDefault="00573DB0">
          <w:pPr>
            <w:pStyle w:val="21"/>
            <w:tabs>
              <w:tab w:val="right" w:leader="dot" w:pos="9344"/>
            </w:tabs>
            <w:rPr>
              <w:rFonts w:ascii="Times New Roman" w:hAnsi="Times New Roman"/>
              <w:noProof/>
              <w:sz w:val="28"/>
              <w:szCs w:val="28"/>
            </w:rPr>
          </w:pPr>
          <w:hyperlink w:anchor="_Toc69302431" w:history="1">
            <w:r w:rsidR="00AA5CCF" w:rsidRPr="00AA5CCF">
              <w:rPr>
                <w:rStyle w:val="a3"/>
                <w:rFonts w:ascii="Times New Roman" w:hAnsi="Times New Roman"/>
                <w:noProof/>
                <w:sz w:val="28"/>
                <w:szCs w:val="28"/>
              </w:rPr>
              <w:t>1.2. ОСНОВНЫЕ ТЕОРИИ ТРЕВОЖНОСТИ</w:t>
            </w:r>
            <w:r w:rsidR="00AA5CCF" w:rsidRPr="00AA5CCF">
              <w:rPr>
                <w:rFonts w:ascii="Times New Roman" w:hAnsi="Times New Roman"/>
                <w:noProof/>
                <w:webHidden/>
                <w:sz w:val="28"/>
                <w:szCs w:val="28"/>
              </w:rPr>
              <w:tab/>
            </w:r>
            <w:r w:rsidR="00AA5CCF" w:rsidRPr="00AA5CCF">
              <w:rPr>
                <w:rFonts w:ascii="Times New Roman" w:hAnsi="Times New Roman"/>
                <w:noProof/>
                <w:webHidden/>
                <w:sz w:val="28"/>
                <w:szCs w:val="28"/>
              </w:rPr>
              <w:fldChar w:fldCharType="begin"/>
            </w:r>
            <w:r w:rsidR="00AA5CCF" w:rsidRPr="00AA5CCF">
              <w:rPr>
                <w:rFonts w:ascii="Times New Roman" w:hAnsi="Times New Roman"/>
                <w:noProof/>
                <w:webHidden/>
                <w:sz w:val="28"/>
                <w:szCs w:val="28"/>
              </w:rPr>
              <w:instrText xml:space="preserve"> PAGEREF _Toc69302431 \h </w:instrText>
            </w:r>
            <w:r w:rsidR="00AA5CCF" w:rsidRPr="00AA5CCF">
              <w:rPr>
                <w:rFonts w:ascii="Times New Roman" w:hAnsi="Times New Roman"/>
                <w:noProof/>
                <w:webHidden/>
                <w:sz w:val="28"/>
                <w:szCs w:val="28"/>
              </w:rPr>
            </w:r>
            <w:r w:rsidR="00AA5CCF" w:rsidRPr="00AA5CCF">
              <w:rPr>
                <w:rFonts w:ascii="Times New Roman" w:hAnsi="Times New Roman"/>
                <w:noProof/>
                <w:webHidden/>
                <w:sz w:val="28"/>
                <w:szCs w:val="28"/>
              </w:rPr>
              <w:fldChar w:fldCharType="separate"/>
            </w:r>
            <w:r w:rsidR="00BF675C">
              <w:rPr>
                <w:rFonts w:ascii="Times New Roman" w:hAnsi="Times New Roman"/>
                <w:noProof/>
                <w:webHidden/>
                <w:sz w:val="28"/>
                <w:szCs w:val="28"/>
              </w:rPr>
              <w:t>13</w:t>
            </w:r>
            <w:r w:rsidR="00AA5CCF" w:rsidRPr="00AA5CCF">
              <w:rPr>
                <w:rFonts w:ascii="Times New Roman" w:hAnsi="Times New Roman"/>
                <w:noProof/>
                <w:webHidden/>
                <w:sz w:val="28"/>
                <w:szCs w:val="28"/>
              </w:rPr>
              <w:fldChar w:fldCharType="end"/>
            </w:r>
          </w:hyperlink>
        </w:p>
        <w:p w:rsidR="00AA5CCF" w:rsidRPr="00AA5CCF" w:rsidRDefault="00573DB0">
          <w:pPr>
            <w:pStyle w:val="11"/>
            <w:tabs>
              <w:tab w:val="left" w:pos="440"/>
            </w:tabs>
            <w:rPr>
              <w:rFonts w:ascii="Times New Roman" w:hAnsi="Times New Roman" w:cs="Times New Roman"/>
              <w:b w:val="0"/>
              <w:sz w:val="28"/>
              <w:szCs w:val="28"/>
            </w:rPr>
          </w:pPr>
          <w:hyperlink w:anchor="_Toc69302432" w:history="1">
            <w:r w:rsidR="00AA5CCF" w:rsidRPr="00AA5CCF">
              <w:rPr>
                <w:rStyle w:val="a3"/>
                <w:rFonts w:ascii="Times New Roman" w:hAnsi="Times New Roman" w:cs="Times New Roman"/>
                <w:sz w:val="28"/>
                <w:szCs w:val="28"/>
              </w:rPr>
              <w:t>2.</w:t>
            </w:r>
            <w:r w:rsidR="00AA5CCF" w:rsidRPr="00AA5CCF">
              <w:rPr>
                <w:rFonts w:ascii="Times New Roman" w:hAnsi="Times New Roman" w:cs="Times New Roman"/>
                <w:b w:val="0"/>
                <w:sz w:val="28"/>
                <w:szCs w:val="28"/>
              </w:rPr>
              <w:tab/>
            </w:r>
            <w:r w:rsidR="00AA5CCF" w:rsidRPr="00AA5CCF">
              <w:rPr>
                <w:rStyle w:val="a3"/>
                <w:rFonts w:ascii="Times New Roman" w:hAnsi="Times New Roman" w:cs="Times New Roman"/>
                <w:sz w:val="28"/>
                <w:szCs w:val="28"/>
              </w:rPr>
              <w:t>ЛИТЕРАТУРНЫЙ ОБЗОР</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_Toc69302432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18</w:t>
            </w:r>
            <w:r w:rsidR="00AA5CCF" w:rsidRPr="00AA5CCF">
              <w:rPr>
                <w:rFonts w:ascii="Times New Roman" w:hAnsi="Times New Roman" w:cs="Times New Roman"/>
                <w:webHidden/>
                <w:sz w:val="28"/>
                <w:szCs w:val="28"/>
              </w:rPr>
              <w:fldChar w:fldCharType="end"/>
            </w:r>
          </w:hyperlink>
        </w:p>
        <w:p w:rsidR="00AA5CCF" w:rsidRPr="00AA5CCF" w:rsidRDefault="00573DB0">
          <w:pPr>
            <w:pStyle w:val="21"/>
            <w:tabs>
              <w:tab w:val="right" w:leader="dot" w:pos="9344"/>
            </w:tabs>
            <w:rPr>
              <w:rFonts w:ascii="Times New Roman" w:hAnsi="Times New Roman"/>
              <w:noProof/>
              <w:sz w:val="28"/>
              <w:szCs w:val="28"/>
            </w:rPr>
          </w:pPr>
          <w:hyperlink w:anchor="_Toc69302433" w:history="1">
            <w:r w:rsidR="00AA5CCF" w:rsidRPr="00AA5CCF">
              <w:rPr>
                <w:rStyle w:val="a3"/>
                <w:rFonts w:ascii="Times New Roman" w:hAnsi="Times New Roman"/>
                <w:noProof/>
                <w:sz w:val="28"/>
                <w:szCs w:val="28"/>
              </w:rPr>
              <w:t>2.1.  РОЛЬ ПСИХИЧЕСКИХ ПРОЦЕССОВ В УСПЕШНОЙ УЧЕБНОЙ ДЕЯТЕЛЬНОСТИ МЛАДШИХ ШКОЛЬНИКОВ</w:t>
            </w:r>
            <w:r w:rsidR="00AA5CCF" w:rsidRPr="00AA5CCF">
              <w:rPr>
                <w:rFonts w:ascii="Times New Roman" w:hAnsi="Times New Roman"/>
                <w:noProof/>
                <w:webHidden/>
                <w:sz w:val="28"/>
                <w:szCs w:val="28"/>
              </w:rPr>
              <w:tab/>
            </w:r>
            <w:r w:rsidR="00AA5CCF" w:rsidRPr="00AA5CCF">
              <w:rPr>
                <w:rFonts w:ascii="Times New Roman" w:hAnsi="Times New Roman"/>
                <w:noProof/>
                <w:webHidden/>
                <w:sz w:val="28"/>
                <w:szCs w:val="28"/>
              </w:rPr>
              <w:fldChar w:fldCharType="begin"/>
            </w:r>
            <w:r w:rsidR="00AA5CCF" w:rsidRPr="00AA5CCF">
              <w:rPr>
                <w:rFonts w:ascii="Times New Roman" w:hAnsi="Times New Roman"/>
                <w:noProof/>
                <w:webHidden/>
                <w:sz w:val="28"/>
                <w:szCs w:val="28"/>
              </w:rPr>
              <w:instrText xml:space="preserve"> PAGEREF _Toc69302433 \h </w:instrText>
            </w:r>
            <w:r w:rsidR="00AA5CCF" w:rsidRPr="00AA5CCF">
              <w:rPr>
                <w:rFonts w:ascii="Times New Roman" w:hAnsi="Times New Roman"/>
                <w:noProof/>
                <w:webHidden/>
                <w:sz w:val="28"/>
                <w:szCs w:val="28"/>
              </w:rPr>
            </w:r>
            <w:r w:rsidR="00AA5CCF" w:rsidRPr="00AA5CCF">
              <w:rPr>
                <w:rFonts w:ascii="Times New Roman" w:hAnsi="Times New Roman"/>
                <w:noProof/>
                <w:webHidden/>
                <w:sz w:val="28"/>
                <w:szCs w:val="28"/>
              </w:rPr>
              <w:fldChar w:fldCharType="separate"/>
            </w:r>
            <w:r w:rsidR="00BF675C">
              <w:rPr>
                <w:rFonts w:ascii="Times New Roman" w:hAnsi="Times New Roman"/>
                <w:noProof/>
                <w:webHidden/>
                <w:sz w:val="28"/>
                <w:szCs w:val="28"/>
              </w:rPr>
              <w:t>18</w:t>
            </w:r>
            <w:r w:rsidR="00AA5CCF" w:rsidRPr="00AA5CCF">
              <w:rPr>
                <w:rFonts w:ascii="Times New Roman" w:hAnsi="Times New Roman"/>
                <w:noProof/>
                <w:webHidden/>
                <w:sz w:val="28"/>
                <w:szCs w:val="28"/>
              </w:rPr>
              <w:fldChar w:fldCharType="end"/>
            </w:r>
          </w:hyperlink>
        </w:p>
        <w:p w:rsidR="00AA5CCF" w:rsidRPr="00AA5CCF" w:rsidRDefault="00573DB0">
          <w:pPr>
            <w:pStyle w:val="21"/>
            <w:tabs>
              <w:tab w:val="right" w:leader="dot" w:pos="9344"/>
            </w:tabs>
            <w:rPr>
              <w:rFonts w:ascii="Times New Roman" w:hAnsi="Times New Roman"/>
              <w:noProof/>
              <w:sz w:val="28"/>
              <w:szCs w:val="28"/>
            </w:rPr>
          </w:pPr>
          <w:hyperlink w:anchor="_Toc69302434" w:history="1">
            <w:r w:rsidR="00AA5CCF" w:rsidRPr="00AA5CCF">
              <w:rPr>
                <w:rStyle w:val="a3"/>
                <w:rFonts w:ascii="Times New Roman" w:hAnsi="Times New Roman"/>
                <w:noProof/>
                <w:sz w:val="28"/>
                <w:szCs w:val="28"/>
              </w:rPr>
              <w:t>2.2. ВЗАИМОСВЯЗЬ ПАРАМЕТРОВ ВНИМАНИЯ И ТРЕВОЖНОСТИ</w:t>
            </w:r>
            <w:r w:rsidR="00AA5CCF" w:rsidRPr="00AA5CCF">
              <w:rPr>
                <w:rFonts w:ascii="Times New Roman" w:hAnsi="Times New Roman"/>
                <w:noProof/>
                <w:webHidden/>
                <w:sz w:val="28"/>
                <w:szCs w:val="28"/>
              </w:rPr>
              <w:tab/>
            </w:r>
            <w:r w:rsidR="00AA5CCF" w:rsidRPr="00AA5CCF">
              <w:rPr>
                <w:rFonts w:ascii="Times New Roman" w:hAnsi="Times New Roman"/>
                <w:noProof/>
                <w:webHidden/>
                <w:sz w:val="28"/>
                <w:szCs w:val="28"/>
              </w:rPr>
              <w:fldChar w:fldCharType="begin"/>
            </w:r>
            <w:r w:rsidR="00AA5CCF" w:rsidRPr="00AA5CCF">
              <w:rPr>
                <w:rFonts w:ascii="Times New Roman" w:hAnsi="Times New Roman"/>
                <w:noProof/>
                <w:webHidden/>
                <w:sz w:val="28"/>
                <w:szCs w:val="28"/>
              </w:rPr>
              <w:instrText xml:space="preserve"> PAGEREF _Toc69302434 \h </w:instrText>
            </w:r>
            <w:r w:rsidR="00AA5CCF" w:rsidRPr="00AA5CCF">
              <w:rPr>
                <w:rFonts w:ascii="Times New Roman" w:hAnsi="Times New Roman"/>
                <w:noProof/>
                <w:webHidden/>
                <w:sz w:val="28"/>
                <w:szCs w:val="28"/>
              </w:rPr>
            </w:r>
            <w:r w:rsidR="00AA5CCF" w:rsidRPr="00AA5CCF">
              <w:rPr>
                <w:rFonts w:ascii="Times New Roman" w:hAnsi="Times New Roman"/>
                <w:noProof/>
                <w:webHidden/>
                <w:sz w:val="28"/>
                <w:szCs w:val="28"/>
              </w:rPr>
              <w:fldChar w:fldCharType="separate"/>
            </w:r>
            <w:r w:rsidR="00BF675C">
              <w:rPr>
                <w:rFonts w:ascii="Times New Roman" w:hAnsi="Times New Roman"/>
                <w:noProof/>
                <w:webHidden/>
                <w:sz w:val="28"/>
                <w:szCs w:val="28"/>
              </w:rPr>
              <w:t>20</w:t>
            </w:r>
            <w:r w:rsidR="00AA5CCF" w:rsidRPr="00AA5CCF">
              <w:rPr>
                <w:rFonts w:ascii="Times New Roman" w:hAnsi="Times New Roman"/>
                <w:noProof/>
                <w:webHidden/>
                <w:sz w:val="28"/>
                <w:szCs w:val="28"/>
              </w:rPr>
              <w:fldChar w:fldCharType="end"/>
            </w:r>
          </w:hyperlink>
        </w:p>
        <w:p w:rsidR="00AA5CCF" w:rsidRPr="00AA5CCF" w:rsidRDefault="00573DB0">
          <w:pPr>
            <w:pStyle w:val="11"/>
            <w:rPr>
              <w:rFonts w:ascii="Times New Roman" w:hAnsi="Times New Roman" w:cs="Times New Roman"/>
              <w:b w:val="0"/>
              <w:sz w:val="28"/>
              <w:szCs w:val="28"/>
            </w:rPr>
          </w:pPr>
          <w:hyperlink w:anchor="_Toc69302435" w:history="1">
            <w:r w:rsidR="00AA5CCF" w:rsidRPr="00AA5CCF">
              <w:rPr>
                <w:rStyle w:val="a3"/>
                <w:rFonts w:ascii="Times New Roman" w:hAnsi="Times New Roman" w:cs="Times New Roman"/>
                <w:sz w:val="28"/>
                <w:szCs w:val="28"/>
              </w:rPr>
              <w:t>3. ПРАКТИЧЕСКАЯ ЧАСТЬ</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_Toc69302435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21</w:t>
            </w:r>
            <w:r w:rsidR="00AA5CCF" w:rsidRPr="00AA5CCF">
              <w:rPr>
                <w:rFonts w:ascii="Times New Roman" w:hAnsi="Times New Roman" w:cs="Times New Roman"/>
                <w:webHidden/>
                <w:sz w:val="28"/>
                <w:szCs w:val="28"/>
              </w:rPr>
              <w:fldChar w:fldCharType="end"/>
            </w:r>
          </w:hyperlink>
        </w:p>
        <w:p w:rsidR="00AA5CCF" w:rsidRPr="00AA5CCF" w:rsidRDefault="00573DB0">
          <w:pPr>
            <w:pStyle w:val="11"/>
            <w:rPr>
              <w:rFonts w:ascii="Times New Roman" w:hAnsi="Times New Roman" w:cs="Times New Roman"/>
              <w:b w:val="0"/>
              <w:sz w:val="28"/>
              <w:szCs w:val="28"/>
            </w:rPr>
          </w:pPr>
          <w:hyperlink w:anchor="_Toc69302440" w:history="1">
            <w:r w:rsidR="00AA5CCF" w:rsidRPr="00AA5CCF">
              <w:rPr>
                <w:rStyle w:val="a3"/>
                <w:rFonts w:ascii="Times New Roman" w:hAnsi="Times New Roman" w:cs="Times New Roman"/>
                <w:sz w:val="28"/>
                <w:szCs w:val="28"/>
              </w:rPr>
              <w:t>ЗАКЛЮЧЕНИЕ</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_Toc69302440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27</w:t>
            </w:r>
            <w:r w:rsidR="00AA5CCF" w:rsidRPr="00AA5CCF">
              <w:rPr>
                <w:rFonts w:ascii="Times New Roman" w:hAnsi="Times New Roman" w:cs="Times New Roman"/>
                <w:webHidden/>
                <w:sz w:val="28"/>
                <w:szCs w:val="28"/>
              </w:rPr>
              <w:fldChar w:fldCharType="end"/>
            </w:r>
          </w:hyperlink>
        </w:p>
        <w:p w:rsidR="00AA5CCF" w:rsidRPr="00AA5CCF" w:rsidRDefault="00573DB0">
          <w:pPr>
            <w:pStyle w:val="11"/>
            <w:rPr>
              <w:rFonts w:ascii="Times New Roman" w:hAnsi="Times New Roman" w:cs="Times New Roman"/>
              <w:b w:val="0"/>
              <w:sz w:val="28"/>
              <w:szCs w:val="28"/>
            </w:rPr>
          </w:pPr>
          <w:hyperlink w:anchor="_Toc69302441" w:history="1">
            <w:r w:rsidR="00AA5CCF" w:rsidRPr="00AA5CCF">
              <w:rPr>
                <w:rStyle w:val="a3"/>
                <w:rFonts w:ascii="Times New Roman" w:hAnsi="Times New Roman" w:cs="Times New Roman"/>
                <w:sz w:val="28"/>
                <w:szCs w:val="28"/>
              </w:rPr>
              <w:t>СПИСОК ЛИТЕРАТУРЫ</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_Toc69302441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29</w:t>
            </w:r>
            <w:r w:rsidR="00AA5CCF" w:rsidRPr="00AA5CCF">
              <w:rPr>
                <w:rFonts w:ascii="Times New Roman" w:hAnsi="Times New Roman" w:cs="Times New Roman"/>
                <w:webHidden/>
                <w:sz w:val="28"/>
                <w:szCs w:val="28"/>
              </w:rPr>
              <w:fldChar w:fldCharType="end"/>
            </w:r>
          </w:hyperlink>
        </w:p>
        <w:p w:rsidR="00AA5CCF" w:rsidRDefault="00573DB0">
          <w:pPr>
            <w:pStyle w:val="11"/>
            <w:rPr>
              <w:rFonts w:asciiTheme="minorHAnsi" w:hAnsiTheme="minorHAnsi" w:cstheme="minorBidi"/>
              <w:b w:val="0"/>
            </w:rPr>
          </w:pPr>
          <w:hyperlink w:anchor="_Toc69302442" w:history="1">
            <w:r w:rsidR="00AA5CCF" w:rsidRPr="00AA5CCF">
              <w:rPr>
                <w:rStyle w:val="a3"/>
                <w:rFonts w:ascii="Times New Roman" w:hAnsi="Times New Roman" w:cs="Times New Roman"/>
                <w:sz w:val="28"/>
                <w:szCs w:val="28"/>
              </w:rPr>
              <w:t>ПРИЛОЖЕНИЯ</w:t>
            </w:r>
            <w:r w:rsidR="00AA5CCF" w:rsidRPr="00AA5CCF">
              <w:rPr>
                <w:rFonts w:ascii="Times New Roman" w:hAnsi="Times New Roman" w:cs="Times New Roman"/>
                <w:webHidden/>
                <w:sz w:val="28"/>
                <w:szCs w:val="28"/>
              </w:rPr>
              <w:tab/>
            </w:r>
            <w:r w:rsidR="00AA5CCF" w:rsidRPr="00AA5CCF">
              <w:rPr>
                <w:rFonts w:ascii="Times New Roman" w:hAnsi="Times New Roman" w:cs="Times New Roman"/>
                <w:webHidden/>
                <w:sz w:val="28"/>
                <w:szCs w:val="28"/>
              </w:rPr>
              <w:fldChar w:fldCharType="begin"/>
            </w:r>
            <w:r w:rsidR="00AA5CCF" w:rsidRPr="00AA5CCF">
              <w:rPr>
                <w:rFonts w:ascii="Times New Roman" w:hAnsi="Times New Roman" w:cs="Times New Roman"/>
                <w:webHidden/>
                <w:sz w:val="28"/>
                <w:szCs w:val="28"/>
              </w:rPr>
              <w:instrText xml:space="preserve"> PAGEREF _Toc69302442 \h </w:instrText>
            </w:r>
            <w:r w:rsidR="00AA5CCF" w:rsidRPr="00AA5CCF">
              <w:rPr>
                <w:rFonts w:ascii="Times New Roman" w:hAnsi="Times New Roman" w:cs="Times New Roman"/>
                <w:webHidden/>
                <w:sz w:val="28"/>
                <w:szCs w:val="28"/>
              </w:rPr>
            </w:r>
            <w:r w:rsidR="00AA5CCF" w:rsidRPr="00AA5CCF">
              <w:rPr>
                <w:rFonts w:ascii="Times New Roman" w:hAnsi="Times New Roman" w:cs="Times New Roman"/>
                <w:webHidden/>
                <w:sz w:val="28"/>
                <w:szCs w:val="28"/>
              </w:rPr>
              <w:fldChar w:fldCharType="separate"/>
            </w:r>
            <w:r w:rsidR="00BF675C">
              <w:rPr>
                <w:rFonts w:ascii="Times New Roman" w:hAnsi="Times New Roman" w:cs="Times New Roman"/>
                <w:webHidden/>
                <w:sz w:val="28"/>
                <w:szCs w:val="28"/>
              </w:rPr>
              <w:t>31</w:t>
            </w:r>
            <w:r w:rsidR="00AA5CCF" w:rsidRPr="00AA5CCF">
              <w:rPr>
                <w:rFonts w:ascii="Times New Roman" w:hAnsi="Times New Roman" w:cs="Times New Roman"/>
                <w:webHidden/>
                <w:sz w:val="28"/>
                <w:szCs w:val="28"/>
              </w:rPr>
              <w:fldChar w:fldCharType="end"/>
            </w:r>
          </w:hyperlink>
        </w:p>
        <w:p w:rsidR="003A3AD6" w:rsidRPr="004A753B" w:rsidRDefault="003A3AD6" w:rsidP="0086200C">
          <w:pPr>
            <w:spacing w:line="360" w:lineRule="auto"/>
            <w:jc w:val="both"/>
          </w:pPr>
          <w:r w:rsidRPr="007C7B80">
            <w:rPr>
              <w:bCs/>
              <w:color w:val="000000" w:themeColor="text1"/>
              <w:sz w:val="32"/>
              <w:szCs w:val="32"/>
            </w:rPr>
            <w:fldChar w:fldCharType="end"/>
          </w:r>
        </w:p>
      </w:sdtContent>
    </w:sdt>
    <w:p w:rsidR="003A3AD6" w:rsidRDefault="003A3AD6" w:rsidP="0086200C">
      <w:pPr>
        <w:spacing w:after="160" w:line="360" w:lineRule="auto"/>
        <w:rPr>
          <w:sz w:val="28"/>
          <w:szCs w:val="28"/>
        </w:rPr>
      </w:pPr>
      <w:r>
        <w:rPr>
          <w:sz w:val="28"/>
          <w:szCs w:val="28"/>
        </w:rPr>
        <w:t xml:space="preserve"> </w:t>
      </w:r>
    </w:p>
    <w:p w:rsidR="00D4486E" w:rsidRPr="003A3AD6" w:rsidRDefault="00D4486E" w:rsidP="0086200C">
      <w:pPr>
        <w:spacing w:line="360" w:lineRule="auto"/>
      </w:pPr>
    </w:p>
    <w:p w:rsidR="00D4486E" w:rsidRPr="0065421E" w:rsidRDefault="00D4486E" w:rsidP="0086200C">
      <w:pPr>
        <w:spacing w:line="360" w:lineRule="auto"/>
        <w:ind w:firstLine="709"/>
        <w:jc w:val="both"/>
        <w:rPr>
          <w:b/>
          <w:color w:val="000000" w:themeColor="text1"/>
          <w:sz w:val="28"/>
          <w:szCs w:val="28"/>
          <w:u w:val="single"/>
        </w:rPr>
      </w:pPr>
    </w:p>
    <w:p w:rsidR="00D4486E" w:rsidRPr="0065421E" w:rsidRDefault="00D4486E" w:rsidP="0086200C">
      <w:pPr>
        <w:spacing w:line="360" w:lineRule="auto"/>
        <w:ind w:firstLine="709"/>
        <w:jc w:val="both"/>
        <w:rPr>
          <w:b/>
          <w:color w:val="000000" w:themeColor="text1"/>
          <w:sz w:val="28"/>
          <w:szCs w:val="28"/>
          <w:u w:val="single"/>
        </w:rPr>
      </w:pPr>
    </w:p>
    <w:p w:rsidR="00D4486E" w:rsidRPr="0065421E" w:rsidRDefault="00D4486E" w:rsidP="0086200C">
      <w:pPr>
        <w:spacing w:line="360" w:lineRule="auto"/>
        <w:ind w:firstLine="709"/>
        <w:jc w:val="both"/>
        <w:rPr>
          <w:b/>
          <w:color w:val="000000" w:themeColor="text1"/>
          <w:sz w:val="28"/>
          <w:szCs w:val="28"/>
          <w:u w:val="single"/>
        </w:rPr>
      </w:pPr>
    </w:p>
    <w:p w:rsidR="00D4486E" w:rsidRPr="0065421E" w:rsidRDefault="00D4486E" w:rsidP="00AA5CCF">
      <w:pPr>
        <w:spacing w:line="360" w:lineRule="auto"/>
        <w:ind w:firstLine="709"/>
        <w:jc w:val="center"/>
        <w:rPr>
          <w:b/>
          <w:color w:val="000000" w:themeColor="text1"/>
          <w:sz w:val="28"/>
          <w:szCs w:val="28"/>
          <w:u w:val="single"/>
        </w:rPr>
      </w:pPr>
    </w:p>
    <w:p w:rsidR="00D4486E" w:rsidRPr="0065421E" w:rsidRDefault="00D4486E" w:rsidP="0086200C">
      <w:pPr>
        <w:spacing w:line="360" w:lineRule="auto"/>
        <w:ind w:firstLine="709"/>
        <w:jc w:val="both"/>
        <w:rPr>
          <w:b/>
          <w:color w:val="000000" w:themeColor="text1"/>
          <w:sz w:val="28"/>
          <w:szCs w:val="28"/>
          <w:u w:val="single"/>
        </w:rPr>
      </w:pPr>
    </w:p>
    <w:p w:rsidR="00D4486E" w:rsidRPr="0065421E" w:rsidRDefault="00D4486E" w:rsidP="0086200C">
      <w:pPr>
        <w:spacing w:line="360" w:lineRule="auto"/>
        <w:ind w:firstLine="709"/>
        <w:jc w:val="both"/>
        <w:rPr>
          <w:b/>
          <w:color w:val="000000" w:themeColor="text1"/>
          <w:sz w:val="28"/>
          <w:szCs w:val="28"/>
          <w:u w:val="single"/>
        </w:rPr>
      </w:pPr>
    </w:p>
    <w:p w:rsidR="00D4486E" w:rsidRDefault="00D4486E" w:rsidP="0086200C">
      <w:pPr>
        <w:spacing w:line="360" w:lineRule="auto"/>
        <w:ind w:firstLine="709"/>
        <w:jc w:val="both"/>
        <w:rPr>
          <w:b/>
          <w:color w:val="000000" w:themeColor="text1"/>
          <w:sz w:val="28"/>
          <w:szCs w:val="28"/>
          <w:u w:val="single"/>
        </w:rPr>
      </w:pPr>
    </w:p>
    <w:p w:rsidR="00AA5CCF" w:rsidRDefault="00AA5CCF" w:rsidP="0086200C">
      <w:pPr>
        <w:spacing w:line="360" w:lineRule="auto"/>
        <w:ind w:firstLine="709"/>
        <w:jc w:val="both"/>
        <w:rPr>
          <w:b/>
          <w:color w:val="000000" w:themeColor="text1"/>
          <w:sz w:val="28"/>
          <w:szCs w:val="28"/>
          <w:u w:val="single"/>
        </w:rPr>
      </w:pPr>
    </w:p>
    <w:p w:rsidR="00AA5CCF" w:rsidRPr="0065421E" w:rsidRDefault="00AA5CCF" w:rsidP="0086200C">
      <w:pPr>
        <w:spacing w:line="360" w:lineRule="auto"/>
        <w:ind w:firstLine="709"/>
        <w:jc w:val="both"/>
        <w:rPr>
          <w:b/>
          <w:color w:val="000000" w:themeColor="text1"/>
          <w:sz w:val="28"/>
          <w:szCs w:val="28"/>
          <w:u w:val="single"/>
        </w:rPr>
      </w:pPr>
    </w:p>
    <w:p w:rsidR="00D4486E" w:rsidRDefault="00D4486E" w:rsidP="0086200C">
      <w:pPr>
        <w:spacing w:line="360" w:lineRule="auto"/>
        <w:ind w:firstLine="709"/>
        <w:jc w:val="both"/>
        <w:rPr>
          <w:sz w:val="28"/>
          <w:szCs w:val="28"/>
        </w:rPr>
      </w:pPr>
    </w:p>
    <w:p w:rsidR="00A01473" w:rsidRPr="0065421E" w:rsidRDefault="00A01473" w:rsidP="0086200C">
      <w:pPr>
        <w:spacing w:line="360" w:lineRule="auto"/>
        <w:ind w:firstLine="709"/>
        <w:jc w:val="both"/>
        <w:rPr>
          <w:sz w:val="28"/>
          <w:szCs w:val="28"/>
        </w:rPr>
      </w:pPr>
    </w:p>
    <w:p w:rsidR="0065421E" w:rsidRDefault="0065421E" w:rsidP="0086200C">
      <w:pPr>
        <w:spacing w:line="360" w:lineRule="auto"/>
        <w:ind w:firstLine="709"/>
        <w:jc w:val="both"/>
        <w:rPr>
          <w:sz w:val="28"/>
          <w:szCs w:val="28"/>
        </w:rPr>
      </w:pPr>
    </w:p>
    <w:p w:rsidR="0065421E" w:rsidRDefault="0065421E" w:rsidP="0086200C">
      <w:pPr>
        <w:spacing w:line="360" w:lineRule="auto"/>
        <w:ind w:firstLine="709"/>
        <w:jc w:val="both"/>
        <w:rPr>
          <w:sz w:val="28"/>
          <w:szCs w:val="28"/>
        </w:rPr>
      </w:pPr>
    </w:p>
    <w:p w:rsidR="00D4486E" w:rsidRPr="0065421E" w:rsidRDefault="00414810" w:rsidP="00716F11">
      <w:pPr>
        <w:pStyle w:val="1"/>
      </w:pPr>
      <w:bookmarkStart w:id="0" w:name="_Toc69302427"/>
      <w:r w:rsidRPr="0091693E">
        <w:lastRenderedPageBreak/>
        <w:t>ВВЕДЕНИЕ</w:t>
      </w:r>
      <w:bookmarkEnd w:id="0"/>
    </w:p>
    <w:p w:rsidR="00D4486E" w:rsidRDefault="00133EEF" w:rsidP="0086200C">
      <w:pPr>
        <w:spacing w:line="360" w:lineRule="auto"/>
        <w:ind w:firstLine="709"/>
        <w:jc w:val="both"/>
        <w:rPr>
          <w:sz w:val="28"/>
        </w:rPr>
      </w:pPr>
      <w:r>
        <w:rPr>
          <w:sz w:val="28"/>
        </w:rPr>
        <w:t xml:space="preserve">В последнее время все чаще слышатся высказывания о том, что дети стали хуже учиться, у них снижается академическая активность, им лень учится. В чем же причины таких проблем? Можно ли сделать так, чтобы успешность детей возросла?  </w:t>
      </w:r>
    </w:p>
    <w:p w:rsidR="00133EEF" w:rsidRDefault="00133EEF" w:rsidP="0086200C">
      <w:pPr>
        <w:spacing w:line="360" w:lineRule="auto"/>
        <w:ind w:firstLine="709"/>
        <w:jc w:val="both"/>
        <w:rPr>
          <w:sz w:val="28"/>
        </w:rPr>
      </w:pPr>
      <w:r>
        <w:rPr>
          <w:sz w:val="28"/>
        </w:rPr>
        <w:t xml:space="preserve">Таким вопросами задаются и ученые, и родители, и педагоги, и сами ученики. </w:t>
      </w:r>
    </w:p>
    <w:p w:rsidR="00133EEF" w:rsidRDefault="00133EEF" w:rsidP="0086200C">
      <w:pPr>
        <w:spacing w:line="360" w:lineRule="auto"/>
        <w:ind w:firstLine="709"/>
        <w:jc w:val="both"/>
        <w:rPr>
          <w:sz w:val="28"/>
        </w:rPr>
      </w:pPr>
      <w:r>
        <w:rPr>
          <w:sz w:val="28"/>
        </w:rPr>
        <w:t>Мы решили прин</w:t>
      </w:r>
      <w:r w:rsidR="005C2DC0">
        <w:rPr>
          <w:sz w:val="28"/>
        </w:rPr>
        <w:t xml:space="preserve">ять участие в проекте «Внимание – </w:t>
      </w:r>
      <w:r>
        <w:rPr>
          <w:sz w:val="28"/>
        </w:rPr>
        <w:t>на старт!», так как нам тоже не безразличны проблемы школьн</w:t>
      </w:r>
      <w:r w:rsidR="005C2DC0">
        <w:rPr>
          <w:sz w:val="28"/>
        </w:rPr>
        <w:t xml:space="preserve">ой успешности и мы хотим понять, </w:t>
      </w:r>
      <w:r>
        <w:rPr>
          <w:sz w:val="28"/>
        </w:rPr>
        <w:t>как ее повысить, от чего она зависит.</w:t>
      </w:r>
    </w:p>
    <w:p w:rsidR="00133EEF" w:rsidRDefault="005C2DC0" w:rsidP="0086200C">
      <w:pPr>
        <w:spacing w:line="360" w:lineRule="auto"/>
        <w:ind w:firstLine="709"/>
        <w:jc w:val="both"/>
        <w:rPr>
          <w:sz w:val="28"/>
        </w:rPr>
      </w:pPr>
      <w:r>
        <w:rPr>
          <w:sz w:val="28"/>
        </w:rPr>
        <w:t xml:space="preserve">Из научной литературы </w:t>
      </w:r>
      <w:r w:rsidR="00BE4939">
        <w:rPr>
          <w:sz w:val="28"/>
        </w:rPr>
        <w:t xml:space="preserve">мы знаем, что в основе учебной успешности лежит развитость психических процессов: памяти, мышления, внимания, но соответствует ли развитость этих процессов у современных школьников возрастным нормам «прошлых» лет или современные дети другие, мы не знаем. </w:t>
      </w:r>
    </w:p>
    <w:p w:rsidR="00BE4939" w:rsidRDefault="00BE4939" w:rsidP="0086200C">
      <w:pPr>
        <w:spacing w:line="360" w:lineRule="auto"/>
        <w:ind w:firstLine="709"/>
        <w:jc w:val="both"/>
        <w:rPr>
          <w:sz w:val="28"/>
        </w:rPr>
      </w:pPr>
      <w:r>
        <w:rPr>
          <w:sz w:val="28"/>
        </w:rPr>
        <w:t xml:space="preserve">Из своих наблюдений мы понимаем, что различные стрессы и тревоги «мешают» учебе, но действительно ли это </w:t>
      </w:r>
      <w:r w:rsidR="00753F24">
        <w:rPr>
          <w:sz w:val="28"/>
        </w:rPr>
        <w:t xml:space="preserve">так, </w:t>
      </w:r>
      <w:r>
        <w:rPr>
          <w:sz w:val="28"/>
        </w:rPr>
        <w:t>нам также не известно.</w:t>
      </w:r>
    </w:p>
    <w:p w:rsidR="00BE4939" w:rsidRDefault="00BE4939" w:rsidP="0086200C">
      <w:pPr>
        <w:spacing w:line="360" w:lineRule="auto"/>
        <w:ind w:firstLine="709"/>
        <w:jc w:val="both"/>
        <w:rPr>
          <w:sz w:val="28"/>
        </w:rPr>
      </w:pPr>
      <w:r>
        <w:rPr>
          <w:sz w:val="28"/>
        </w:rPr>
        <w:t>В своем исследовании мы постараемся выяснить взаимосвязь учебной успешности, способности сосредотачивать внимание и тревожности.</w:t>
      </w:r>
    </w:p>
    <w:p w:rsidR="00BE4939" w:rsidRPr="00133EEF" w:rsidRDefault="00FF0EBB" w:rsidP="0086200C">
      <w:pPr>
        <w:spacing w:line="360" w:lineRule="auto"/>
        <w:ind w:firstLine="709"/>
        <w:jc w:val="both"/>
        <w:rPr>
          <w:sz w:val="28"/>
        </w:rPr>
      </w:pPr>
      <w:r>
        <w:rPr>
          <w:sz w:val="28"/>
        </w:rPr>
        <w:t xml:space="preserve">Данное исследование реализуется в рамках регионального проекта «Внимание на старт! 2021» </w:t>
      </w:r>
      <w:r w:rsidR="00BE4939">
        <w:rPr>
          <w:sz w:val="28"/>
        </w:rPr>
        <w:t>.</w:t>
      </w:r>
    </w:p>
    <w:p w:rsidR="00D4486E" w:rsidRDefault="00D4486E" w:rsidP="0086200C">
      <w:pPr>
        <w:spacing w:line="360" w:lineRule="auto"/>
        <w:ind w:firstLine="709"/>
        <w:jc w:val="both"/>
        <w:rPr>
          <w:sz w:val="28"/>
        </w:rPr>
      </w:pPr>
    </w:p>
    <w:p w:rsidR="008C2F2E" w:rsidRDefault="008C2F2E">
      <w:pPr>
        <w:spacing w:after="160" w:line="259" w:lineRule="auto"/>
        <w:rPr>
          <w:rFonts w:eastAsiaTheme="majorEastAsia"/>
          <w:b/>
          <w:color w:val="000000" w:themeColor="text1"/>
          <w:sz w:val="32"/>
          <w:szCs w:val="32"/>
        </w:rPr>
      </w:pPr>
      <w:bookmarkStart w:id="1" w:name="_Toc69302428"/>
      <w:r>
        <w:br w:type="page"/>
      </w:r>
    </w:p>
    <w:p w:rsidR="004A753B" w:rsidRPr="0065421E" w:rsidRDefault="004A753B" w:rsidP="00716F11">
      <w:pPr>
        <w:pStyle w:val="1"/>
      </w:pPr>
      <w:r>
        <w:lastRenderedPageBreak/>
        <w:t>КОНЦЕПЦИЯ ПРОЕКТА</w:t>
      </w:r>
      <w:bookmarkEnd w:id="1"/>
    </w:p>
    <w:p w:rsidR="00B21ACE" w:rsidRDefault="006212FF" w:rsidP="0086200C">
      <w:pPr>
        <w:spacing w:line="360" w:lineRule="auto"/>
        <w:ind w:firstLine="709"/>
        <w:jc w:val="both"/>
        <w:rPr>
          <w:sz w:val="28"/>
        </w:rPr>
      </w:pPr>
      <w:r w:rsidRPr="006212FF">
        <w:rPr>
          <w:b/>
          <w:sz w:val="28"/>
        </w:rPr>
        <w:t>Цель</w:t>
      </w:r>
      <w:r>
        <w:rPr>
          <w:sz w:val="28"/>
        </w:rPr>
        <w:t xml:space="preserve">: </w:t>
      </w:r>
      <w:r w:rsidR="00B21ACE">
        <w:rPr>
          <w:sz w:val="28"/>
        </w:rPr>
        <w:t>изучение взаимосвязи параметров внимания и тревожности с учебной успеваемостью у младших школьников</w:t>
      </w:r>
    </w:p>
    <w:p w:rsidR="006212FF" w:rsidRPr="006212FF" w:rsidRDefault="006212FF" w:rsidP="0086200C">
      <w:pPr>
        <w:spacing w:line="360" w:lineRule="auto"/>
        <w:ind w:firstLine="709"/>
        <w:jc w:val="both"/>
        <w:rPr>
          <w:b/>
          <w:sz w:val="28"/>
        </w:rPr>
      </w:pPr>
      <w:r>
        <w:rPr>
          <w:b/>
          <w:sz w:val="28"/>
        </w:rPr>
        <w:t>Задачи:</w:t>
      </w:r>
    </w:p>
    <w:p w:rsidR="004A753B" w:rsidRPr="006212FF" w:rsidRDefault="004A753B" w:rsidP="008C2F2E">
      <w:pPr>
        <w:pStyle w:val="a7"/>
        <w:numPr>
          <w:ilvl w:val="0"/>
          <w:numId w:val="16"/>
        </w:numPr>
        <w:tabs>
          <w:tab w:val="left" w:pos="66"/>
        </w:tabs>
        <w:spacing w:line="360" w:lineRule="auto"/>
        <w:ind w:left="0" w:firstLine="0"/>
        <w:jc w:val="both"/>
        <w:rPr>
          <w:sz w:val="28"/>
        </w:rPr>
      </w:pPr>
      <w:r w:rsidRPr="006212FF">
        <w:rPr>
          <w:sz w:val="28"/>
        </w:rPr>
        <w:t xml:space="preserve">Провести </w:t>
      </w:r>
      <w:r w:rsidR="00957A84">
        <w:rPr>
          <w:sz w:val="28"/>
        </w:rPr>
        <w:t xml:space="preserve">информирование родителей обучающихся 2-х классов, собрать информированные согласия и </w:t>
      </w:r>
      <w:r w:rsidRPr="006212FF">
        <w:rPr>
          <w:sz w:val="28"/>
        </w:rPr>
        <w:t>наб</w:t>
      </w:r>
      <w:r w:rsidR="00957A84">
        <w:rPr>
          <w:sz w:val="28"/>
        </w:rPr>
        <w:t>рать</w:t>
      </w:r>
      <w:r w:rsidRPr="006212FF">
        <w:rPr>
          <w:sz w:val="28"/>
        </w:rPr>
        <w:t xml:space="preserve"> группы школьников </w:t>
      </w:r>
      <w:r w:rsidR="00957A84">
        <w:rPr>
          <w:sz w:val="28"/>
        </w:rPr>
        <w:t>2-х</w:t>
      </w:r>
      <w:r w:rsidRPr="006212FF">
        <w:rPr>
          <w:sz w:val="28"/>
        </w:rPr>
        <w:t xml:space="preserve"> классов для участия в исследовании</w:t>
      </w:r>
      <w:r w:rsidR="006212FF" w:rsidRPr="006212FF">
        <w:rPr>
          <w:sz w:val="28"/>
        </w:rPr>
        <w:t>.</w:t>
      </w:r>
    </w:p>
    <w:p w:rsidR="004A753B" w:rsidRPr="006212FF" w:rsidRDefault="004A753B" w:rsidP="008C2F2E">
      <w:pPr>
        <w:pStyle w:val="a7"/>
        <w:numPr>
          <w:ilvl w:val="0"/>
          <w:numId w:val="16"/>
        </w:numPr>
        <w:tabs>
          <w:tab w:val="left" w:pos="66"/>
        </w:tabs>
        <w:spacing w:line="360" w:lineRule="auto"/>
        <w:ind w:left="0" w:firstLine="0"/>
        <w:jc w:val="both"/>
        <w:rPr>
          <w:sz w:val="28"/>
        </w:rPr>
      </w:pPr>
      <w:r w:rsidRPr="006212FF">
        <w:rPr>
          <w:sz w:val="28"/>
        </w:rPr>
        <w:t>Провести тестирования параметров внимания и тревожности при помощи психодиагностических методов в классах</w:t>
      </w:r>
      <w:r w:rsidR="006212FF" w:rsidRPr="006212FF">
        <w:rPr>
          <w:sz w:val="28"/>
        </w:rPr>
        <w:t>.</w:t>
      </w:r>
      <w:r w:rsidRPr="006212FF">
        <w:rPr>
          <w:sz w:val="28"/>
        </w:rPr>
        <w:t xml:space="preserve"> </w:t>
      </w:r>
    </w:p>
    <w:p w:rsidR="004A753B" w:rsidRPr="006212FF" w:rsidRDefault="004A753B" w:rsidP="008C2F2E">
      <w:pPr>
        <w:pStyle w:val="a7"/>
        <w:numPr>
          <w:ilvl w:val="0"/>
          <w:numId w:val="16"/>
        </w:numPr>
        <w:tabs>
          <w:tab w:val="left" w:pos="709"/>
        </w:tabs>
        <w:spacing w:line="360" w:lineRule="auto"/>
        <w:ind w:left="0" w:firstLine="0"/>
        <w:jc w:val="both"/>
        <w:rPr>
          <w:sz w:val="28"/>
        </w:rPr>
      </w:pPr>
      <w:r w:rsidRPr="006212FF">
        <w:rPr>
          <w:sz w:val="28"/>
        </w:rPr>
        <w:t>Провести анкетирование классных руководителей и родителей для получения общей характеристики поведения ребенка</w:t>
      </w:r>
      <w:r w:rsidR="006212FF" w:rsidRPr="006212FF">
        <w:rPr>
          <w:sz w:val="28"/>
        </w:rPr>
        <w:t>.</w:t>
      </w:r>
    </w:p>
    <w:p w:rsidR="004A753B" w:rsidRPr="006212FF" w:rsidRDefault="00B21ACE" w:rsidP="008C2F2E">
      <w:pPr>
        <w:pStyle w:val="a7"/>
        <w:numPr>
          <w:ilvl w:val="0"/>
          <w:numId w:val="16"/>
        </w:numPr>
        <w:tabs>
          <w:tab w:val="left" w:pos="66"/>
        </w:tabs>
        <w:spacing w:line="360" w:lineRule="auto"/>
        <w:ind w:left="0" w:firstLine="0"/>
        <w:jc w:val="both"/>
        <w:rPr>
          <w:sz w:val="28"/>
        </w:rPr>
      </w:pPr>
      <w:r>
        <w:rPr>
          <w:sz w:val="28"/>
        </w:rPr>
        <w:t>Обработать и проа</w:t>
      </w:r>
      <w:r w:rsidR="004A753B" w:rsidRPr="006212FF">
        <w:rPr>
          <w:sz w:val="28"/>
        </w:rPr>
        <w:t>нализировать полученные данные</w:t>
      </w:r>
      <w:r w:rsidR="006212FF" w:rsidRPr="006212FF">
        <w:rPr>
          <w:sz w:val="28"/>
        </w:rPr>
        <w:t>.</w:t>
      </w:r>
    </w:p>
    <w:p w:rsidR="004A753B" w:rsidRDefault="004A753B" w:rsidP="008C2F2E">
      <w:pPr>
        <w:pStyle w:val="a7"/>
        <w:numPr>
          <w:ilvl w:val="0"/>
          <w:numId w:val="16"/>
        </w:numPr>
        <w:tabs>
          <w:tab w:val="left" w:pos="66"/>
        </w:tabs>
        <w:spacing w:line="360" w:lineRule="auto"/>
        <w:ind w:left="0" w:firstLine="0"/>
        <w:jc w:val="both"/>
        <w:rPr>
          <w:sz w:val="28"/>
        </w:rPr>
      </w:pPr>
      <w:r w:rsidRPr="006212FF">
        <w:rPr>
          <w:sz w:val="28"/>
        </w:rPr>
        <w:t>Сделать выводы на основании полученных данных</w:t>
      </w:r>
      <w:r w:rsidR="00B21ACE">
        <w:rPr>
          <w:sz w:val="28"/>
        </w:rPr>
        <w:t xml:space="preserve"> и определить перспективы дальнейших исследований</w:t>
      </w:r>
      <w:r w:rsidR="006212FF" w:rsidRPr="006212FF">
        <w:rPr>
          <w:sz w:val="28"/>
        </w:rPr>
        <w:t>.</w:t>
      </w:r>
    </w:p>
    <w:p w:rsidR="00957A84" w:rsidRPr="006212FF" w:rsidRDefault="00957A84" w:rsidP="008C2F2E">
      <w:pPr>
        <w:pStyle w:val="a7"/>
        <w:numPr>
          <w:ilvl w:val="0"/>
          <w:numId w:val="16"/>
        </w:numPr>
        <w:tabs>
          <w:tab w:val="left" w:pos="66"/>
        </w:tabs>
        <w:spacing w:line="360" w:lineRule="auto"/>
        <w:ind w:left="0" w:firstLine="0"/>
        <w:jc w:val="both"/>
        <w:rPr>
          <w:sz w:val="28"/>
        </w:rPr>
      </w:pPr>
      <w:r>
        <w:rPr>
          <w:sz w:val="28"/>
        </w:rPr>
        <w:t>Представить результаты исследования на педагогическом совете школы и на родительских собраниях.</w:t>
      </w:r>
    </w:p>
    <w:p w:rsidR="004A753B" w:rsidRPr="0065421E" w:rsidRDefault="006212FF" w:rsidP="0086200C">
      <w:pPr>
        <w:spacing w:line="360" w:lineRule="auto"/>
        <w:ind w:firstLine="709"/>
        <w:jc w:val="both"/>
        <w:rPr>
          <w:sz w:val="28"/>
        </w:rPr>
      </w:pPr>
      <w:r w:rsidRPr="006212FF">
        <w:rPr>
          <w:b/>
          <w:sz w:val="28"/>
        </w:rPr>
        <w:t xml:space="preserve">Объект исследования: </w:t>
      </w:r>
      <w:r>
        <w:rPr>
          <w:sz w:val="28"/>
        </w:rPr>
        <w:t>у</w:t>
      </w:r>
      <w:r w:rsidR="004A753B" w:rsidRPr="0065421E">
        <w:rPr>
          <w:sz w:val="28"/>
        </w:rPr>
        <w:t>чащиеся 2-ых классов (60 человек)</w:t>
      </w:r>
    </w:p>
    <w:p w:rsidR="004A753B" w:rsidRPr="006212FF" w:rsidRDefault="006212FF" w:rsidP="0086200C">
      <w:pPr>
        <w:spacing w:line="360" w:lineRule="auto"/>
        <w:ind w:firstLine="709"/>
        <w:jc w:val="both"/>
        <w:rPr>
          <w:b/>
          <w:sz w:val="28"/>
        </w:rPr>
      </w:pPr>
      <w:r>
        <w:rPr>
          <w:b/>
          <w:sz w:val="28"/>
        </w:rPr>
        <w:t>Предмет исследования:</w:t>
      </w:r>
      <w:r>
        <w:rPr>
          <w:sz w:val="28"/>
        </w:rPr>
        <w:t xml:space="preserve"> </w:t>
      </w:r>
      <w:r w:rsidR="00B21ACE">
        <w:rPr>
          <w:sz w:val="28"/>
        </w:rPr>
        <w:t>взаимосвязь параметров внимания (</w:t>
      </w:r>
      <w:r>
        <w:rPr>
          <w:sz w:val="28"/>
        </w:rPr>
        <w:t>о</w:t>
      </w:r>
      <w:r w:rsidR="004A753B" w:rsidRPr="0065421E">
        <w:rPr>
          <w:sz w:val="28"/>
        </w:rPr>
        <w:t xml:space="preserve">бъём </w:t>
      </w:r>
      <w:r w:rsidR="00B21ACE">
        <w:rPr>
          <w:sz w:val="28"/>
        </w:rPr>
        <w:t>и концентрация</w:t>
      </w:r>
      <w:r w:rsidR="004A753B" w:rsidRPr="0065421E">
        <w:rPr>
          <w:sz w:val="28"/>
        </w:rPr>
        <w:t xml:space="preserve"> внимания</w:t>
      </w:r>
      <w:r w:rsidR="00B21ACE">
        <w:rPr>
          <w:sz w:val="28"/>
        </w:rPr>
        <w:t>) и тревожности с учебной успеваемостью</w:t>
      </w:r>
      <w:r w:rsidR="004A753B" w:rsidRPr="0065421E">
        <w:rPr>
          <w:sz w:val="28"/>
        </w:rPr>
        <w:t xml:space="preserve"> у учащихся 2-ых классов</w:t>
      </w:r>
    </w:p>
    <w:p w:rsidR="00D4486E" w:rsidRPr="006212FF" w:rsidRDefault="006212FF" w:rsidP="0086200C">
      <w:pPr>
        <w:spacing w:line="360" w:lineRule="auto"/>
        <w:ind w:firstLine="709"/>
        <w:jc w:val="both"/>
        <w:rPr>
          <w:b/>
          <w:sz w:val="28"/>
        </w:rPr>
      </w:pPr>
      <w:r w:rsidRPr="006212FF">
        <w:rPr>
          <w:b/>
          <w:sz w:val="28"/>
        </w:rPr>
        <w:t>Гипотезы:</w:t>
      </w:r>
    </w:p>
    <w:p w:rsidR="00D4486E" w:rsidRPr="006212FF" w:rsidRDefault="00D4486E" w:rsidP="008C2F2E">
      <w:pPr>
        <w:pStyle w:val="a7"/>
        <w:numPr>
          <w:ilvl w:val="0"/>
          <w:numId w:val="17"/>
        </w:numPr>
        <w:spacing w:line="360" w:lineRule="auto"/>
        <w:ind w:left="0" w:firstLine="709"/>
        <w:jc w:val="both"/>
        <w:rPr>
          <w:sz w:val="28"/>
        </w:rPr>
      </w:pPr>
      <w:r w:rsidRPr="006212FF">
        <w:rPr>
          <w:sz w:val="28"/>
        </w:rPr>
        <w:t xml:space="preserve">Параметры </w:t>
      </w:r>
      <w:r w:rsidR="00F8098E" w:rsidRPr="006212FF">
        <w:rPr>
          <w:sz w:val="28"/>
        </w:rPr>
        <w:t xml:space="preserve">объёма и </w:t>
      </w:r>
      <w:r w:rsidRPr="006212FF">
        <w:rPr>
          <w:sz w:val="28"/>
        </w:rPr>
        <w:t xml:space="preserve">концентрации внимания прямо пропорциональны среднему балу по всем учебным предметам, за </w:t>
      </w:r>
      <w:r w:rsidR="006212FF" w:rsidRPr="006212FF">
        <w:rPr>
          <w:sz w:val="28"/>
        </w:rPr>
        <w:t>исключением физической культуры</w:t>
      </w:r>
    </w:p>
    <w:p w:rsidR="006212FF" w:rsidRPr="006212FF" w:rsidRDefault="00D4486E" w:rsidP="008C2F2E">
      <w:pPr>
        <w:pStyle w:val="a7"/>
        <w:numPr>
          <w:ilvl w:val="0"/>
          <w:numId w:val="17"/>
        </w:numPr>
        <w:spacing w:line="360" w:lineRule="auto"/>
        <w:ind w:left="0" w:firstLine="709"/>
        <w:jc w:val="both"/>
        <w:rPr>
          <w:sz w:val="28"/>
        </w:rPr>
      </w:pPr>
      <w:r w:rsidRPr="006212FF">
        <w:rPr>
          <w:sz w:val="28"/>
        </w:rPr>
        <w:t xml:space="preserve">Параметры </w:t>
      </w:r>
      <w:r w:rsidR="00F8098E" w:rsidRPr="006212FF">
        <w:rPr>
          <w:sz w:val="28"/>
        </w:rPr>
        <w:t xml:space="preserve">объема и </w:t>
      </w:r>
      <w:r w:rsidRPr="006212FF">
        <w:rPr>
          <w:sz w:val="28"/>
        </w:rPr>
        <w:t>концентрации внимания находятся в обратно пропорциональной зависимости с уровнем тревожности</w:t>
      </w:r>
    </w:p>
    <w:p w:rsidR="0086200C" w:rsidRDefault="005C2DC0" w:rsidP="0086200C">
      <w:pPr>
        <w:pStyle w:val="32"/>
      </w:pPr>
      <w:r>
        <w:rPr>
          <w:b/>
        </w:rPr>
        <w:t xml:space="preserve">Практическая </w:t>
      </w:r>
      <w:r w:rsidR="0086200C">
        <w:rPr>
          <w:b/>
        </w:rPr>
        <w:t xml:space="preserve">значимость: </w:t>
      </w:r>
      <w:r w:rsidR="0086200C">
        <w:t>полученные рез</w:t>
      </w:r>
      <w:r>
        <w:t>ультаты можно использовать на с</w:t>
      </w:r>
      <w:r w:rsidR="0086200C">
        <w:t>еминарах для учителей, в практике психологов при работе с родителями, педагогами и обучающимися для коррекции учебной успеваемости младших школьников.</w:t>
      </w:r>
    </w:p>
    <w:p w:rsidR="0086200C" w:rsidRDefault="006212FF" w:rsidP="005C2DC0">
      <w:pPr>
        <w:spacing w:line="360" w:lineRule="auto"/>
        <w:ind w:firstLine="709"/>
        <w:jc w:val="both"/>
        <w:rPr>
          <w:rFonts w:eastAsiaTheme="majorEastAsia"/>
          <w:sz w:val="28"/>
        </w:rPr>
      </w:pPr>
      <w:r>
        <w:rPr>
          <w:b/>
          <w:sz w:val="28"/>
        </w:rPr>
        <w:lastRenderedPageBreak/>
        <w:t>Методы исследования:</w:t>
      </w:r>
      <w:r w:rsidRPr="006212FF">
        <w:rPr>
          <w:i/>
          <w:sz w:val="28"/>
          <w:szCs w:val="28"/>
        </w:rPr>
        <w:t xml:space="preserve"> </w:t>
      </w:r>
      <w:r w:rsidRPr="0068256F">
        <w:rPr>
          <w:i/>
          <w:sz w:val="28"/>
          <w:szCs w:val="28"/>
        </w:rPr>
        <w:t>ТЕОРЕТИЧЕСКИЙ</w:t>
      </w:r>
      <w:r w:rsidRPr="0068256F">
        <w:rPr>
          <w:sz w:val="28"/>
          <w:szCs w:val="28"/>
        </w:rPr>
        <w:t xml:space="preserve">: теоретический анализ источников СМИ, Интернет-ресурсов; </w:t>
      </w:r>
      <w:r w:rsidRPr="0068256F">
        <w:rPr>
          <w:i/>
          <w:sz w:val="28"/>
          <w:szCs w:val="28"/>
        </w:rPr>
        <w:t>ЭМПИРИЧЕСКИЙ</w:t>
      </w:r>
      <w:r w:rsidRPr="0068256F">
        <w:rPr>
          <w:sz w:val="28"/>
          <w:szCs w:val="28"/>
        </w:rPr>
        <w:t xml:space="preserve">: </w:t>
      </w:r>
      <w:r>
        <w:rPr>
          <w:sz w:val="28"/>
          <w:szCs w:val="28"/>
        </w:rPr>
        <w:t xml:space="preserve">корректурная проба, исследование концентрации внимания по </w:t>
      </w:r>
      <w:r w:rsidRPr="006212FF">
        <w:rPr>
          <w:sz w:val="28"/>
          <w:szCs w:val="28"/>
          <w:u w:val="single"/>
        </w:rPr>
        <w:t>тесту Пьерона-Рузера</w:t>
      </w:r>
      <w:r>
        <w:rPr>
          <w:sz w:val="28"/>
          <w:szCs w:val="28"/>
        </w:rPr>
        <w:t xml:space="preserve">, </w:t>
      </w:r>
      <w:r w:rsidR="00B21ACE">
        <w:rPr>
          <w:sz w:val="28"/>
          <w:szCs w:val="28"/>
        </w:rPr>
        <w:t>тест тревожности</w:t>
      </w:r>
      <w:r w:rsidRPr="006212FF">
        <w:rPr>
          <w:sz w:val="28"/>
          <w:szCs w:val="28"/>
          <w:u w:val="single"/>
        </w:rPr>
        <w:t xml:space="preserve"> по методике</w:t>
      </w:r>
      <w:r w:rsidRPr="006212FF">
        <w:rPr>
          <w:rFonts w:eastAsiaTheme="majorEastAsia"/>
          <w:sz w:val="28"/>
          <w:u w:val="single"/>
        </w:rPr>
        <w:t xml:space="preserve"> Р. Тэммла, М. Дорки и Ф. Амена</w:t>
      </w:r>
      <w:r w:rsidR="001929C0">
        <w:rPr>
          <w:rFonts w:eastAsiaTheme="majorEastAsia"/>
          <w:sz w:val="28"/>
        </w:rPr>
        <w:t>.</w:t>
      </w:r>
    </w:p>
    <w:p w:rsidR="00D4486E" w:rsidRPr="006212FF" w:rsidRDefault="00877094" w:rsidP="0086200C">
      <w:pPr>
        <w:spacing w:line="360" w:lineRule="auto"/>
        <w:ind w:firstLine="709"/>
        <w:jc w:val="both"/>
        <w:rPr>
          <w:rFonts w:eastAsiaTheme="majorEastAsia"/>
          <w:b/>
          <w:color w:val="1F4D78" w:themeColor="accent1" w:themeShade="7F"/>
          <w:sz w:val="28"/>
        </w:rPr>
      </w:pPr>
      <w:bookmarkStart w:id="2" w:name="_Toc68554799"/>
      <w:bookmarkStart w:id="3" w:name="_Toc68556537"/>
      <w:r w:rsidRPr="006212FF">
        <w:rPr>
          <w:rFonts w:eastAsiaTheme="majorEastAsia"/>
          <w:b/>
          <w:sz w:val="28"/>
        </w:rPr>
        <w:t>1. Корректурная проба</w:t>
      </w:r>
      <w:r w:rsidR="00D4486E" w:rsidRPr="006212FF">
        <w:rPr>
          <w:rFonts w:eastAsiaTheme="majorEastAsia"/>
          <w:b/>
          <w:color w:val="1F4D78" w:themeColor="accent1" w:themeShade="7F"/>
          <w:sz w:val="28"/>
        </w:rPr>
        <w:t>.</w:t>
      </w:r>
      <w:bookmarkEnd w:id="2"/>
      <w:bookmarkEnd w:id="3"/>
      <w:r w:rsidR="00D4486E" w:rsidRPr="006212FF">
        <w:rPr>
          <w:rFonts w:eastAsiaTheme="majorEastAsia"/>
          <w:b/>
          <w:color w:val="1F4D78" w:themeColor="accent1" w:themeShade="7F"/>
          <w:sz w:val="28"/>
        </w:rPr>
        <w:t xml:space="preserve"> </w:t>
      </w:r>
    </w:p>
    <w:p w:rsidR="00D4486E" w:rsidRDefault="00D4486E" w:rsidP="0086200C">
      <w:pPr>
        <w:spacing w:line="360" w:lineRule="auto"/>
        <w:ind w:firstLine="709"/>
        <w:jc w:val="both"/>
        <w:rPr>
          <w:sz w:val="28"/>
        </w:rPr>
      </w:pPr>
      <w:r w:rsidRPr="0065421E">
        <w:rPr>
          <w:sz w:val="28"/>
        </w:rPr>
        <w:t>Используется для определения объема внимания (по количеству просмотренных букв) и его концентрации - по количеству сделанных ошибок.</w:t>
      </w:r>
    </w:p>
    <w:p w:rsidR="00702641" w:rsidRPr="0065421E" w:rsidRDefault="00D4486E" w:rsidP="0086200C">
      <w:pPr>
        <w:spacing w:line="360" w:lineRule="auto"/>
        <w:ind w:firstLine="709"/>
        <w:jc w:val="both"/>
        <w:rPr>
          <w:sz w:val="28"/>
        </w:rPr>
      </w:pPr>
      <w:r w:rsidRPr="0065421E">
        <w:rPr>
          <w:sz w:val="28"/>
        </w:rPr>
        <w:t xml:space="preserve">На бланке строчками напечатаны буквы русского алфавита. Ребенок просматривает эти буквы строчка за строчкой, слева направо и подчеркивает, вычеркивает буквы согласно инструкции. Задача ребенка работать как можно быстрее, но самое главное в этом задании - работать без ошибок, внимательно, ни одной буквы не пропустить и ни одной лишней не вычеркнуть. Тест выполняется с секундомером. </w:t>
      </w:r>
    </w:p>
    <w:p w:rsidR="00702641" w:rsidRPr="0065421E" w:rsidRDefault="00702641" w:rsidP="0086200C">
      <w:pPr>
        <w:spacing w:line="360" w:lineRule="auto"/>
        <w:ind w:firstLine="709"/>
        <w:jc w:val="both"/>
        <w:rPr>
          <w:sz w:val="28"/>
        </w:rPr>
      </w:pPr>
      <w:r w:rsidRPr="0065421E">
        <w:rPr>
          <w:sz w:val="28"/>
        </w:rPr>
        <w:t>Методика была разработана Бурдоном. Пациенту выдают бланки, на которых хаотично расположены буквы. Исследователь выбирает 1 или 2 буквы, которые нужно зачеркивать. Через каждые 60 секунд он оставляет отметку карандашом там, где держит карандаш пациент. После теста исследователь получает информацию о продолжительности концентрации внимания, количестве и характере ошибок, проценте выполнения задания</w:t>
      </w:r>
    </w:p>
    <w:p w:rsidR="00D4486E" w:rsidRPr="006212FF" w:rsidRDefault="00D4486E" w:rsidP="0086200C">
      <w:pPr>
        <w:spacing w:line="360" w:lineRule="auto"/>
        <w:ind w:firstLine="709"/>
        <w:jc w:val="both"/>
        <w:rPr>
          <w:rFonts w:eastAsiaTheme="majorEastAsia"/>
          <w:b/>
          <w:sz w:val="28"/>
        </w:rPr>
      </w:pPr>
      <w:bookmarkStart w:id="4" w:name="_Toc68554800"/>
      <w:bookmarkStart w:id="5" w:name="_Toc68556538"/>
      <w:r w:rsidRPr="006212FF">
        <w:rPr>
          <w:rFonts w:eastAsiaTheme="majorEastAsia"/>
          <w:b/>
          <w:sz w:val="28"/>
        </w:rPr>
        <w:t>2. Исследование концентрации внимания тест Пьерона-Рузера</w:t>
      </w:r>
      <w:bookmarkEnd w:id="4"/>
      <w:bookmarkEnd w:id="5"/>
    </w:p>
    <w:p w:rsidR="00D4486E" w:rsidRPr="0065421E" w:rsidRDefault="00D4486E" w:rsidP="0086200C">
      <w:pPr>
        <w:spacing w:line="360" w:lineRule="auto"/>
        <w:ind w:firstLine="709"/>
        <w:jc w:val="both"/>
        <w:rPr>
          <w:sz w:val="28"/>
        </w:rPr>
      </w:pPr>
      <w:r w:rsidRPr="0065421E">
        <w:rPr>
          <w:sz w:val="28"/>
        </w:rPr>
        <w:t xml:space="preserve">Тест с изображенными на нем квадратом, треугольником, кругом и ромбом. Задача испытуемого </w:t>
      </w:r>
      <w:r w:rsidR="00B21ACE" w:rsidRPr="0065421E">
        <w:rPr>
          <w:sz w:val="28"/>
        </w:rPr>
        <w:t>расставить</w:t>
      </w:r>
      <w:r w:rsidRPr="0065421E">
        <w:rPr>
          <w:sz w:val="28"/>
        </w:rPr>
        <w:t xml:space="preserve"> как можно быстрее и без ошибок следующие знаки в эти геометрические фигуры: в квадрат – плюс, в треугольник – минус, в кружок – ничего не ставьте и в ромб – точку. </w:t>
      </w:r>
    </w:p>
    <w:p w:rsidR="00D4486E" w:rsidRPr="006212FF" w:rsidRDefault="00877094" w:rsidP="0086200C">
      <w:pPr>
        <w:spacing w:line="360" w:lineRule="auto"/>
        <w:ind w:firstLine="709"/>
        <w:jc w:val="both"/>
        <w:rPr>
          <w:rFonts w:eastAsiaTheme="majorEastAsia"/>
          <w:b/>
          <w:color w:val="1F4D78" w:themeColor="accent1" w:themeShade="7F"/>
          <w:sz w:val="28"/>
        </w:rPr>
      </w:pPr>
      <w:bookmarkStart w:id="6" w:name="_Toc68554801"/>
      <w:bookmarkStart w:id="7" w:name="_Toc68556539"/>
      <w:r w:rsidRPr="006212FF">
        <w:rPr>
          <w:rFonts w:eastAsiaTheme="majorEastAsia"/>
          <w:b/>
          <w:sz w:val="28"/>
        </w:rPr>
        <w:t>3. Тест тревожности Р. Тэммл, М. Дорки и Ф. Амен.</w:t>
      </w:r>
      <w:bookmarkEnd w:id="6"/>
      <w:bookmarkEnd w:id="7"/>
      <w:r w:rsidR="00D4486E" w:rsidRPr="006212FF">
        <w:rPr>
          <w:rFonts w:eastAsiaTheme="majorEastAsia"/>
          <w:b/>
          <w:color w:val="1F4D78" w:themeColor="accent1" w:themeShade="7F"/>
          <w:sz w:val="28"/>
        </w:rPr>
        <w:t xml:space="preserve"> </w:t>
      </w:r>
    </w:p>
    <w:p w:rsidR="00D4486E" w:rsidRPr="0065421E" w:rsidRDefault="00D4486E" w:rsidP="0086200C">
      <w:pPr>
        <w:spacing w:line="360" w:lineRule="auto"/>
        <w:ind w:firstLine="709"/>
        <w:jc w:val="both"/>
        <w:rPr>
          <w:sz w:val="28"/>
        </w:rPr>
      </w:pPr>
      <w:r w:rsidRPr="0065421E">
        <w:rPr>
          <w:sz w:val="28"/>
        </w:rPr>
        <w:t>Методика направлена на выявление степени тревожности ребенка по отношению к ряду типичных для него жизненных ситуаций, дает косвенную информацию о характере его взаимоотношений со сверстниками и взрослыми в семье, школе.</w:t>
      </w:r>
    </w:p>
    <w:p w:rsidR="00D4486E" w:rsidRPr="0065421E" w:rsidRDefault="00D4486E" w:rsidP="0086200C">
      <w:pPr>
        <w:spacing w:line="360" w:lineRule="auto"/>
        <w:ind w:firstLine="709"/>
        <w:jc w:val="both"/>
        <w:rPr>
          <w:sz w:val="28"/>
        </w:rPr>
      </w:pPr>
      <w:r w:rsidRPr="0065421E">
        <w:rPr>
          <w:sz w:val="28"/>
        </w:rPr>
        <w:lastRenderedPageBreak/>
        <w:t>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 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D4486E" w:rsidRPr="0065421E" w:rsidRDefault="00D4486E" w:rsidP="0086200C">
      <w:pPr>
        <w:spacing w:line="360" w:lineRule="auto"/>
        <w:ind w:firstLine="709"/>
        <w:jc w:val="both"/>
        <w:rPr>
          <w:sz w:val="28"/>
        </w:rPr>
      </w:pPr>
      <w:r w:rsidRPr="0065421E">
        <w:rPr>
          <w:sz w:val="28"/>
        </w:rPr>
        <w:t>Рисунки показывают ребенку в строго перечисленном порядке один за другим. Беседа проходит в классе. При предъявлении ребенку рисунка ему дают инструкцию.</w:t>
      </w: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934C9B" w:rsidRDefault="00934C9B" w:rsidP="0086200C">
      <w:pPr>
        <w:spacing w:line="360" w:lineRule="auto"/>
        <w:ind w:firstLine="709"/>
        <w:jc w:val="both"/>
        <w:rPr>
          <w:sz w:val="28"/>
        </w:rPr>
      </w:pPr>
    </w:p>
    <w:p w:rsidR="00AA5CCF" w:rsidRDefault="00AA5CCF" w:rsidP="0086200C">
      <w:pPr>
        <w:spacing w:line="360" w:lineRule="auto"/>
        <w:ind w:firstLine="709"/>
        <w:jc w:val="both"/>
        <w:rPr>
          <w:sz w:val="28"/>
        </w:rPr>
      </w:pPr>
    </w:p>
    <w:p w:rsidR="002C16CC" w:rsidRDefault="002C16CC">
      <w:pPr>
        <w:spacing w:after="160" w:line="259" w:lineRule="auto"/>
        <w:rPr>
          <w:rFonts w:eastAsiaTheme="majorEastAsia"/>
          <w:b/>
          <w:color w:val="000000" w:themeColor="text1"/>
          <w:sz w:val="32"/>
          <w:szCs w:val="32"/>
        </w:rPr>
      </w:pPr>
      <w:bookmarkStart w:id="8" w:name="_Toc69302429"/>
      <w:r>
        <w:br w:type="page"/>
      </w:r>
    </w:p>
    <w:p w:rsidR="00414810" w:rsidRPr="0091693E" w:rsidRDefault="0065421E" w:rsidP="00716F11">
      <w:pPr>
        <w:pStyle w:val="1"/>
      </w:pPr>
      <w:r w:rsidRPr="0091693E">
        <w:lastRenderedPageBreak/>
        <w:t xml:space="preserve">1. </w:t>
      </w:r>
      <w:r w:rsidR="00D4486E" w:rsidRPr="0091693E">
        <w:t>ТЕОРЕТИЧЕСКАЯ ЧАСТЬ</w:t>
      </w:r>
      <w:bookmarkEnd w:id="8"/>
    </w:p>
    <w:p w:rsidR="00D4486E" w:rsidRPr="00B9369B" w:rsidRDefault="005C2DC0" w:rsidP="0086200C">
      <w:pPr>
        <w:pStyle w:val="2"/>
        <w:spacing w:line="360" w:lineRule="auto"/>
      </w:pPr>
      <w:bookmarkStart w:id="9" w:name="_Toc69302430"/>
      <w:r>
        <w:t>1.1</w:t>
      </w:r>
      <w:r w:rsidR="0091693E" w:rsidRPr="00D751FB">
        <w:t>. ОСНОВНЫЕ ТЕОРИИ ВНИМАНИЯ</w:t>
      </w:r>
      <w:bookmarkEnd w:id="9"/>
    </w:p>
    <w:p w:rsidR="007512D6" w:rsidRPr="00B9369B" w:rsidRDefault="007512D6" w:rsidP="0086200C">
      <w:pPr>
        <w:spacing w:line="360" w:lineRule="auto"/>
        <w:ind w:firstLine="709"/>
        <w:jc w:val="both"/>
        <w:rPr>
          <w:sz w:val="28"/>
          <w:szCs w:val="28"/>
        </w:rPr>
      </w:pPr>
      <w:r>
        <w:rPr>
          <w:b/>
          <w:sz w:val="28"/>
          <w:szCs w:val="28"/>
        </w:rPr>
        <w:t xml:space="preserve">Внимание </w:t>
      </w:r>
      <w:r>
        <w:rPr>
          <w:sz w:val="28"/>
          <w:szCs w:val="28"/>
        </w:rPr>
        <w:t xml:space="preserve">– </w:t>
      </w:r>
      <w:r w:rsidRPr="00B9369B">
        <w:rPr>
          <w:sz w:val="28"/>
          <w:szCs w:val="28"/>
        </w:rPr>
        <w:t>направленность человеч</w:t>
      </w:r>
      <w:r>
        <w:rPr>
          <w:sz w:val="28"/>
          <w:szCs w:val="28"/>
        </w:rPr>
        <w:t>еского сознания (или психическая</w:t>
      </w:r>
      <w:r w:rsidRPr="00B9369B">
        <w:rPr>
          <w:sz w:val="28"/>
          <w:szCs w:val="28"/>
        </w:rPr>
        <w:t xml:space="preserve"> направленность) на конкретные объекты и явления, обладающие для человека ситуативной или устойчивой значимостью. Также это понятие означает сосредоточение сознания, которое подразумевает под собой высокую степень чувственной, двигательной или интеллектуальной активности. </w:t>
      </w:r>
    </w:p>
    <w:p w:rsidR="00B9369B" w:rsidRPr="00B9369B" w:rsidRDefault="007512D6" w:rsidP="0086200C">
      <w:pPr>
        <w:spacing w:line="360" w:lineRule="auto"/>
        <w:ind w:firstLine="709"/>
        <w:jc w:val="both"/>
        <w:rPr>
          <w:sz w:val="28"/>
          <w:szCs w:val="28"/>
        </w:rPr>
      </w:pPr>
      <w:r>
        <w:rPr>
          <w:sz w:val="28"/>
          <w:szCs w:val="28"/>
        </w:rPr>
        <w:t>Оно, не существуя</w:t>
      </w:r>
      <w:r w:rsidR="00B9369B" w:rsidRPr="00B9369B">
        <w:rPr>
          <w:sz w:val="28"/>
          <w:szCs w:val="28"/>
        </w:rPr>
        <w:t xml:space="preserve"> обособленно от других психических процессов, в той или иной степени проявляется в других формах сознательной деятельности человека.</w:t>
      </w:r>
    </w:p>
    <w:p w:rsidR="00B9369B" w:rsidRPr="00B9369B" w:rsidRDefault="00B9369B" w:rsidP="0086200C">
      <w:pPr>
        <w:spacing w:line="360" w:lineRule="auto"/>
        <w:ind w:firstLine="709"/>
        <w:jc w:val="both"/>
        <w:rPr>
          <w:sz w:val="28"/>
          <w:szCs w:val="28"/>
        </w:rPr>
      </w:pPr>
      <w:r w:rsidRPr="00B9369B">
        <w:rPr>
          <w:sz w:val="28"/>
          <w:szCs w:val="28"/>
        </w:rPr>
        <w:t>Основными показателями являются сосредоточенность и направленность.</w:t>
      </w:r>
    </w:p>
    <w:p w:rsidR="00B9369B" w:rsidRPr="00B9369B" w:rsidRDefault="00B9369B" w:rsidP="0086200C">
      <w:pPr>
        <w:spacing w:line="360" w:lineRule="auto"/>
        <w:ind w:firstLine="709"/>
        <w:jc w:val="both"/>
        <w:rPr>
          <w:sz w:val="28"/>
          <w:szCs w:val="28"/>
        </w:rPr>
      </w:pPr>
      <w:r w:rsidRPr="00B9369B">
        <w:rPr>
          <w:b/>
          <w:sz w:val="28"/>
          <w:szCs w:val="28"/>
        </w:rPr>
        <w:t>Сосредоточенность</w:t>
      </w:r>
      <w:r w:rsidRPr="00B9369B">
        <w:rPr>
          <w:sz w:val="28"/>
          <w:szCs w:val="28"/>
        </w:rPr>
        <w:t xml:space="preserve"> — это концентрация на выбранном объекте, явлении действительности, что приводит к более четкому и глубокому пониманию.</w:t>
      </w:r>
    </w:p>
    <w:p w:rsidR="00B9369B" w:rsidRPr="00B9369B" w:rsidRDefault="00B9369B" w:rsidP="0086200C">
      <w:pPr>
        <w:spacing w:line="360" w:lineRule="auto"/>
        <w:ind w:firstLine="709"/>
        <w:jc w:val="both"/>
        <w:rPr>
          <w:sz w:val="28"/>
          <w:szCs w:val="28"/>
        </w:rPr>
      </w:pPr>
      <w:r w:rsidRPr="00B9369B">
        <w:rPr>
          <w:b/>
          <w:sz w:val="28"/>
          <w:szCs w:val="28"/>
        </w:rPr>
        <w:t>Направленность</w:t>
      </w:r>
      <w:r w:rsidRPr="00B9369B">
        <w:rPr>
          <w:sz w:val="28"/>
          <w:szCs w:val="28"/>
        </w:rPr>
        <w:t xml:space="preserve"> — случайный или преднамеренный выбор объекта, явления, который соответствует интересам, задачам субъекта.</w:t>
      </w:r>
    </w:p>
    <w:p w:rsidR="00B9369B" w:rsidRPr="00B9369B" w:rsidRDefault="00B9369B" w:rsidP="0086200C">
      <w:pPr>
        <w:spacing w:line="360" w:lineRule="auto"/>
        <w:ind w:firstLine="709"/>
        <w:jc w:val="both"/>
        <w:rPr>
          <w:sz w:val="28"/>
          <w:szCs w:val="28"/>
        </w:rPr>
      </w:pPr>
    </w:p>
    <w:p w:rsidR="007512D6" w:rsidRPr="002C1DC0" w:rsidRDefault="00B9369B" w:rsidP="0086200C">
      <w:pPr>
        <w:spacing w:line="360" w:lineRule="auto"/>
        <w:ind w:firstLine="709"/>
        <w:jc w:val="both"/>
        <w:rPr>
          <w:b/>
          <w:sz w:val="30"/>
          <w:szCs w:val="30"/>
        </w:rPr>
      </w:pPr>
      <w:r w:rsidRPr="007512D6">
        <w:rPr>
          <w:b/>
          <w:sz w:val="30"/>
          <w:szCs w:val="30"/>
        </w:rPr>
        <w:t>Свойства внимания</w:t>
      </w:r>
      <w:r w:rsidR="002C1DC0">
        <w:rPr>
          <w:b/>
          <w:sz w:val="30"/>
          <w:szCs w:val="30"/>
        </w:rPr>
        <w:t>:</w:t>
      </w:r>
    </w:p>
    <w:p w:rsidR="00B9369B" w:rsidRPr="00AB6A0E" w:rsidRDefault="00B9369B" w:rsidP="0086200C">
      <w:pPr>
        <w:pStyle w:val="a7"/>
        <w:numPr>
          <w:ilvl w:val="0"/>
          <w:numId w:val="11"/>
        </w:numPr>
        <w:spacing w:line="360" w:lineRule="auto"/>
        <w:ind w:left="0" w:firstLine="709"/>
        <w:jc w:val="both"/>
        <w:rPr>
          <w:i/>
          <w:sz w:val="28"/>
          <w:szCs w:val="28"/>
        </w:rPr>
      </w:pPr>
      <w:r w:rsidRPr="00B9369B">
        <w:rPr>
          <w:i/>
          <w:sz w:val="28"/>
          <w:szCs w:val="28"/>
        </w:rPr>
        <w:t>Концентрация</w:t>
      </w:r>
      <w:r w:rsidR="007512D6">
        <w:rPr>
          <w:i/>
          <w:sz w:val="28"/>
          <w:szCs w:val="28"/>
        </w:rPr>
        <w:t xml:space="preserve"> (сосредоточенность)</w:t>
      </w:r>
      <w:r w:rsidRPr="00B9369B">
        <w:rPr>
          <w:i/>
          <w:sz w:val="28"/>
          <w:szCs w:val="28"/>
        </w:rPr>
        <w:t xml:space="preserve"> </w:t>
      </w:r>
      <w:r w:rsidRPr="00B9369B">
        <w:rPr>
          <w:sz w:val="28"/>
          <w:szCs w:val="28"/>
        </w:rPr>
        <w:t>— удержание внимания на каком-либо объекте. Такое удержание означает выделение «объекта» в качестве некоторой определённости, фигуры, из общего фона. Под концентрацией внимания понимают интенсивность сосредоточения сознания на объекте.</w:t>
      </w:r>
    </w:p>
    <w:p w:rsidR="00AB6A0E" w:rsidRPr="00AA5CCF" w:rsidRDefault="00AB6A0E" w:rsidP="00AB6A0E">
      <w:pPr>
        <w:pStyle w:val="a7"/>
        <w:spacing w:line="360" w:lineRule="auto"/>
        <w:ind w:left="0" w:firstLine="709"/>
        <w:jc w:val="both"/>
        <w:rPr>
          <w:i/>
          <w:sz w:val="28"/>
          <w:szCs w:val="28"/>
        </w:rPr>
      </w:pPr>
      <w:r>
        <w:rPr>
          <w:color w:val="000000"/>
          <w:sz w:val="28"/>
          <w:szCs w:val="28"/>
        </w:rPr>
        <w:t>Концентрация внимания - степень</w:t>
      </w:r>
      <w:r>
        <w:rPr>
          <w:color w:val="000000"/>
          <w:sz w:val="28"/>
          <w:szCs w:val="28"/>
        </w:rPr>
        <w:br/>
        <w:t>сосредоточенности сознания на одном объекте, интенсивность</w:t>
      </w:r>
      <w:r>
        <w:rPr>
          <w:color w:val="000000"/>
          <w:sz w:val="28"/>
          <w:szCs w:val="28"/>
        </w:rPr>
        <w:br/>
        <w:t>направленности сознания на этот объект. Чем меньше круг объектов</w:t>
      </w:r>
      <w:r>
        <w:rPr>
          <w:color w:val="000000"/>
          <w:sz w:val="28"/>
          <w:szCs w:val="28"/>
        </w:rPr>
        <w:br/>
        <w:t>внимания, чем меньше участок воспринимаемой формы, тем</w:t>
      </w:r>
      <w:r>
        <w:rPr>
          <w:color w:val="000000"/>
          <w:sz w:val="28"/>
          <w:szCs w:val="28"/>
        </w:rPr>
        <w:br/>
        <w:t>концентрированнее внимание. Концентрация внимания</w:t>
      </w:r>
      <w:r>
        <w:rPr>
          <w:color w:val="000000"/>
          <w:sz w:val="28"/>
          <w:szCs w:val="28"/>
        </w:rPr>
        <w:br/>
      </w:r>
      <w:r>
        <w:rPr>
          <w:color w:val="000000"/>
          <w:sz w:val="28"/>
          <w:szCs w:val="28"/>
        </w:rPr>
        <w:lastRenderedPageBreak/>
        <w:t>обеспечивает углубленное изучение</w:t>
      </w:r>
      <w:r w:rsidR="00AA5CCF">
        <w:rPr>
          <w:color w:val="000000"/>
          <w:sz w:val="28"/>
          <w:szCs w:val="28"/>
        </w:rPr>
        <w:t xml:space="preserve"> познаваемых объектов и явлений</w:t>
      </w:r>
      <w:r>
        <w:rPr>
          <w:color w:val="000000"/>
          <w:sz w:val="28"/>
          <w:szCs w:val="28"/>
        </w:rPr>
        <w:br/>
        <w:t>вносит ясность в представления человека о том или ином предмете, его</w:t>
      </w:r>
      <w:r>
        <w:rPr>
          <w:color w:val="000000"/>
          <w:sz w:val="28"/>
          <w:szCs w:val="28"/>
        </w:rPr>
        <w:br/>
        <w:t xml:space="preserve">назначении, конструкции, форме. </w:t>
      </w:r>
      <w:r w:rsidRPr="00AA5CCF">
        <w:rPr>
          <w:color w:val="000000"/>
          <w:sz w:val="28"/>
          <w:szCs w:val="28"/>
        </w:rPr>
        <w:t>[18]</w:t>
      </w:r>
    </w:p>
    <w:p w:rsidR="00B9369B" w:rsidRPr="00AB6A0E" w:rsidRDefault="00B9369B" w:rsidP="0086200C">
      <w:pPr>
        <w:pStyle w:val="a7"/>
        <w:numPr>
          <w:ilvl w:val="0"/>
          <w:numId w:val="11"/>
        </w:numPr>
        <w:spacing w:line="360" w:lineRule="auto"/>
        <w:ind w:left="0" w:firstLine="709"/>
        <w:jc w:val="both"/>
        <w:rPr>
          <w:i/>
          <w:sz w:val="28"/>
          <w:szCs w:val="28"/>
        </w:rPr>
      </w:pPr>
      <w:r w:rsidRPr="00B9369B">
        <w:rPr>
          <w:i/>
          <w:sz w:val="28"/>
          <w:szCs w:val="28"/>
        </w:rPr>
        <w:t>Объём</w:t>
      </w:r>
      <w:r w:rsidR="007512D6">
        <w:rPr>
          <w:i/>
          <w:sz w:val="28"/>
          <w:szCs w:val="28"/>
        </w:rPr>
        <w:t xml:space="preserve"> внимания</w:t>
      </w:r>
      <w:r w:rsidRPr="00B9369B">
        <w:rPr>
          <w:i/>
          <w:sz w:val="28"/>
          <w:szCs w:val="28"/>
        </w:rPr>
        <w:t xml:space="preserve"> </w:t>
      </w:r>
      <w:r w:rsidRPr="00B9369B">
        <w:rPr>
          <w:sz w:val="28"/>
          <w:szCs w:val="28"/>
        </w:rPr>
        <w:t xml:space="preserve">— это количество объектов, которые охватываются вниманием одновременно. </w:t>
      </w:r>
    </w:p>
    <w:p w:rsidR="00AB6A0E" w:rsidRPr="00B9369B" w:rsidRDefault="00AB6A0E" w:rsidP="00AB6A0E">
      <w:pPr>
        <w:pStyle w:val="a7"/>
        <w:spacing w:line="360" w:lineRule="auto"/>
        <w:ind w:left="0" w:firstLine="709"/>
        <w:jc w:val="both"/>
        <w:rPr>
          <w:i/>
          <w:sz w:val="28"/>
          <w:szCs w:val="28"/>
        </w:rPr>
      </w:pPr>
      <w:r>
        <w:rPr>
          <w:color w:val="000000"/>
          <w:sz w:val="28"/>
          <w:szCs w:val="28"/>
        </w:rPr>
        <w:t>Объем внимания измеряется тем количеством объектов, которые</w:t>
      </w:r>
      <w:r>
        <w:rPr>
          <w:color w:val="000000"/>
          <w:sz w:val="28"/>
          <w:szCs w:val="28"/>
        </w:rPr>
        <w:br/>
        <w:t>воспринимаются одновременно. Обычно объем внимания зависит от</w:t>
      </w:r>
      <w:r>
        <w:rPr>
          <w:color w:val="000000"/>
          <w:sz w:val="28"/>
          <w:szCs w:val="28"/>
        </w:rPr>
        <w:br/>
        <w:t>специфически практической деятельности человека, от его жизненного</w:t>
      </w:r>
      <w:r>
        <w:rPr>
          <w:color w:val="000000"/>
          <w:sz w:val="28"/>
          <w:szCs w:val="28"/>
        </w:rPr>
        <w:br/>
        <w:t>опыта, от поставленной цели, от особенностей воспринимаемых объектов.</w:t>
      </w:r>
      <w:r>
        <w:rPr>
          <w:color w:val="000000"/>
          <w:sz w:val="28"/>
          <w:szCs w:val="28"/>
        </w:rPr>
        <w:br/>
        <w:t>Объединенные по смыслу объекты воспринимаются в большем</w:t>
      </w:r>
      <w:r>
        <w:rPr>
          <w:color w:val="000000"/>
          <w:sz w:val="28"/>
          <w:szCs w:val="28"/>
        </w:rPr>
        <w:br/>
        <w:t>количестве, чем не объединенные. У взрослого человека объем внимания равен 4-6 объектам. [18]</w:t>
      </w:r>
    </w:p>
    <w:p w:rsidR="00B9369B" w:rsidRPr="00AB6A0E" w:rsidRDefault="007512D6" w:rsidP="0086200C">
      <w:pPr>
        <w:pStyle w:val="a7"/>
        <w:numPr>
          <w:ilvl w:val="0"/>
          <w:numId w:val="11"/>
        </w:numPr>
        <w:spacing w:line="360" w:lineRule="auto"/>
        <w:ind w:left="0" w:firstLine="709"/>
        <w:jc w:val="both"/>
        <w:rPr>
          <w:i/>
          <w:sz w:val="28"/>
          <w:szCs w:val="28"/>
        </w:rPr>
      </w:pPr>
      <w:r>
        <w:rPr>
          <w:i/>
          <w:sz w:val="28"/>
          <w:szCs w:val="28"/>
        </w:rPr>
        <w:t xml:space="preserve">Устойчивость – </w:t>
      </w:r>
      <w:r w:rsidRPr="00B9369B">
        <w:rPr>
          <w:sz w:val="28"/>
          <w:szCs w:val="28"/>
        </w:rPr>
        <w:t>это длительное удержание внимания, которая повышается, если человек активен при осуществлении действий с предметами или выполнении деятельности.</w:t>
      </w:r>
    </w:p>
    <w:p w:rsidR="00AB6A0E" w:rsidRPr="00AB6A0E" w:rsidRDefault="00AB6A0E" w:rsidP="00AB6A0E">
      <w:pPr>
        <w:pStyle w:val="a7"/>
        <w:spacing w:line="360" w:lineRule="auto"/>
        <w:ind w:left="0" w:firstLine="709"/>
        <w:jc w:val="both"/>
        <w:rPr>
          <w:i/>
          <w:sz w:val="28"/>
          <w:szCs w:val="28"/>
          <w:lang w:val="en-US"/>
        </w:rPr>
      </w:pPr>
      <w:r>
        <w:rPr>
          <w:color w:val="000000"/>
          <w:sz w:val="28"/>
          <w:szCs w:val="28"/>
        </w:rPr>
        <w:t>Устойчивость внимания - это сохранение длительное время</w:t>
      </w:r>
      <w:r>
        <w:rPr>
          <w:color w:val="000000"/>
          <w:sz w:val="28"/>
          <w:szCs w:val="28"/>
        </w:rPr>
        <w:br/>
        <w:t>состояния внимания на каком-либо объекте, предмете деятельности, не</w:t>
      </w:r>
      <w:r>
        <w:rPr>
          <w:color w:val="000000"/>
          <w:sz w:val="28"/>
          <w:szCs w:val="28"/>
        </w:rPr>
        <w:br/>
        <w:t xml:space="preserve">отвлекаясь и не ослабляя внимания. </w:t>
      </w:r>
      <w:r>
        <w:rPr>
          <w:color w:val="000000"/>
          <w:sz w:val="28"/>
          <w:szCs w:val="28"/>
          <w:lang w:val="en-US"/>
        </w:rPr>
        <w:t>[</w:t>
      </w:r>
      <w:r>
        <w:rPr>
          <w:color w:val="000000"/>
          <w:sz w:val="28"/>
          <w:szCs w:val="28"/>
        </w:rPr>
        <w:t>18</w:t>
      </w:r>
      <w:r>
        <w:rPr>
          <w:color w:val="000000"/>
          <w:sz w:val="28"/>
          <w:szCs w:val="28"/>
          <w:lang w:val="en-US"/>
        </w:rPr>
        <w:t>]</w:t>
      </w:r>
    </w:p>
    <w:p w:rsidR="00AB6A0E" w:rsidRDefault="00B9369B" w:rsidP="00AB6A0E">
      <w:pPr>
        <w:pStyle w:val="a7"/>
        <w:numPr>
          <w:ilvl w:val="0"/>
          <w:numId w:val="11"/>
        </w:numPr>
        <w:spacing w:line="360" w:lineRule="auto"/>
        <w:ind w:left="0" w:firstLine="709"/>
        <w:jc w:val="both"/>
        <w:rPr>
          <w:sz w:val="28"/>
          <w:szCs w:val="28"/>
        </w:rPr>
      </w:pPr>
      <w:r w:rsidRPr="00B9369B">
        <w:rPr>
          <w:i/>
          <w:sz w:val="28"/>
          <w:szCs w:val="28"/>
        </w:rPr>
        <w:t xml:space="preserve">Переключаемость. </w:t>
      </w:r>
      <w:r w:rsidRPr="00B9369B">
        <w:rPr>
          <w:sz w:val="28"/>
          <w:szCs w:val="28"/>
        </w:rPr>
        <w:t>Сознательное и осмысленное, преднамеренное и целенаправленное, обусловленное постановкой новой цели, изменение направления сознания с одного предмета на другой. Только на этих условиях говорят о переключаемости. Когда же эти условия не выполняются, говорят об отвлекаемости. Различают полное и неполное (завершённое и незавершённое) переключение внимания. При последнем после переключения на новую деятельность периодически происходит возврат к предыдущей, что ведёт к ошибкам и снижению темпа работы. Переключаемость внимания затруднена при его высокой концентрации, и это часто приводит к так называемым ошибкам рассеянности</w:t>
      </w:r>
    </w:p>
    <w:p w:rsidR="00AB6A0E" w:rsidRPr="00AB6A0E" w:rsidRDefault="00AB6A0E" w:rsidP="00AB6A0E">
      <w:pPr>
        <w:pStyle w:val="a7"/>
        <w:spacing w:line="360" w:lineRule="auto"/>
        <w:ind w:left="0" w:firstLine="709"/>
        <w:jc w:val="both"/>
        <w:rPr>
          <w:sz w:val="28"/>
          <w:szCs w:val="28"/>
          <w:lang w:val="en-US"/>
        </w:rPr>
      </w:pPr>
      <w:r w:rsidRPr="00AB6A0E">
        <w:rPr>
          <w:sz w:val="28"/>
          <w:szCs w:val="28"/>
        </w:rPr>
        <w:t>Переключение внимания - это перев</w:t>
      </w:r>
      <w:r>
        <w:rPr>
          <w:sz w:val="28"/>
          <w:szCs w:val="28"/>
        </w:rPr>
        <w:t xml:space="preserve">од внимания с одного объекта на </w:t>
      </w:r>
      <w:r w:rsidRPr="00AB6A0E">
        <w:rPr>
          <w:sz w:val="28"/>
          <w:szCs w:val="28"/>
        </w:rPr>
        <w:t>другой, с одного вида деятельности на другой</w:t>
      </w:r>
      <w:r>
        <w:rPr>
          <w:sz w:val="28"/>
          <w:szCs w:val="28"/>
        </w:rPr>
        <w:t xml:space="preserve">. </w:t>
      </w:r>
      <w:r>
        <w:rPr>
          <w:sz w:val="28"/>
          <w:szCs w:val="28"/>
          <w:lang w:val="en-US"/>
        </w:rPr>
        <w:t>[</w:t>
      </w:r>
      <w:r>
        <w:rPr>
          <w:sz w:val="28"/>
          <w:szCs w:val="28"/>
        </w:rPr>
        <w:t>18</w:t>
      </w:r>
      <w:r>
        <w:rPr>
          <w:sz w:val="28"/>
          <w:szCs w:val="28"/>
          <w:lang w:val="en-US"/>
        </w:rPr>
        <w:t>]</w:t>
      </w:r>
    </w:p>
    <w:p w:rsidR="00B9369B" w:rsidRDefault="00B9369B" w:rsidP="0086200C">
      <w:pPr>
        <w:pStyle w:val="a7"/>
        <w:numPr>
          <w:ilvl w:val="0"/>
          <w:numId w:val="11"/>
        </w:numPr>
        <w:spacing w:line="360" w:lineRule="auto"/>
        <w:ind w:left="0" w:firstLine="709"/>
        <w:jc w:val="both"/>
        <w:rPr>
          <w:sz w:val="28"/>
          <w:szCs w:val="28"/>
        </w:rPr>
      </w:pPr>
      <w:r w:rsidRPr="00B9369B">
        <w:rPr>
          <w:i/>
          <w:sz w:val="28"/>
          <w:szCs w:val="28"/>
        </w:rPr>
        <w:lastRenderedPageBreak/>
        <w:t>Распределение</w:t>
      </w:r>
      <w:r w:rsidRPr="00B9369B">
        <w:rPr>
          <w:sz w:val="28"/>
          <w:szCs w:val="28"/>
        </w:rPr>
        <w:t xml:space="preserve"> – способность удерживать в центре внимания несколько раз</w:t>
      </w:r>
      <w:r w:rsidR="007512D6">
        <w:rPr>
          <w:sz w:val="28"/>
          <w:szCs w:val="28"/>
        </w:rPr>
        <w:t xml:space="preserve">нородных объектов или субъектов. Это </w:t>
      </w:r>
      <w:r w:rsidR="007512D6" w:rsidRPr="00B9369B">
        <w:rPr>
          <w:sz w:val="28"/>
          <w:szCs w:val="28"/>
        </w:rPr>
        <w:t>умение человека выполнять одновременно дв</w:t>
      </w:r>
      <w:r w:rsidR="007512D6">
        <w:rPr>
          <w:sz w:val="28"/>
          <w:szCs w:val="28"/>
        </w:rPr>
        <w:t>е или даже более деятельностей.</w:t>
      </w:r>
    </w:p>
    <w:p w:rsidR="007512D6" w:rsidRPr="007512D6" w:rsidRDefault="007512D6" w:rsidP="0086200C">
      <w:pPr>
        <w:pStyle w:val="a7"/>
        <w:numPr>
          <w:ilvl w:val="0"/>
          <w:numId w:val="11"/>
        </w:numPr>
        <w:spacing w:line="360" w:lineRule="auto"/>
        <w:ind w:left="0" w:firstLine="709"/>
        <w:jc w:val="both"/>
        <w:rPr>
          <w:sz w:val="28"/>
          <w:szCs w:val="28"/>
        </w:rPr>
      </w:pPr>
      <w:r>
        <w:rPr>
          <w:i/>
          <w:sz w:val="28"/>
          <w:szCs w:val="28"/>
        </w:rPr>
        <w:t xml:space="preserve">Избирательность внимания </w:t>
      </w:r>
      <w:r>
        <w:rPr>
          <w:sz w:val="28"/>
          <w:szCs w:val="28"/>
        </w:rPr>
        <w:t>– с</w:t>
      </w:r>
      <w:r w:rsidRPr="007512D6">
        <w:rPr>
          <w:sz w:val="28"/>
          <w:szCs w:val="28"/>
        </w:rPr>
        <w:t>вой</w:t>
      </w:r>
      <w:r>
        <w:rPr>
          <w:sz w:val="28"/>
          <w:szCs w:val="28"/>
        </w:rPr>
        <w:t xml:space="preserve">ство, заключаемое в способности </w:t>
      </w:r>
      <w:r w:rsidRPr="007512D6">
        <w:rPr>
          <w:sz w:val="28"/>
          <w:szCs w:val="28"/>
        </w:rPr>
        <w:t>отбирать важные стимулы и игнорировать второстепенные</w:t>
      </w:r>
      <w:r>
        <w:rPr>
          <w:sz w:val="28"/>
          <w:szCs w:val="28"/>
        </w:rPr>
        <w:t>.</w:t>
      </w:r>
    </w:p>
    <w:p w:rsidR="00B9369B" w:rsidRPr="00B9369B" w:rsidRDefault="00934C9B" w:rsidP="0086200C">
      <w:pPr>
        <w:spacing w:line="360" w:lineRule="auto"/>
        <w:ind w:left="709"/>
        <w:jc w:val="both"/>
        <w:rPr>
          <w:sz w:val="28"/>
          <w:szCs w:val="28"/>
        </w:rPr>
      </w:pPr>
      <w:r w:rsidRPr="002C1DC0">
        <w:rPr>
          <w:noProof/>
          <w:sz w:val="30"/>
          <w:szCs w:val="30"/>
        </w:rPr>
        <mc:AlternateContent>
          <mc:Choice Requires="wps">
            <w:drawing>
              <wp:anchor distT="0" distB="0" distL="114300" distR="114300" simplePos="0" relativeHeight="251667456" behindDoc="0" locked="0" layoutInCell="1" allowOverlap="1" wp14:anchorId="5F5308BF" wp14:editId="0F83771C">
                <wp:simplePos x="0" y="0"/>
                <wp:positionH relativeFrom="column">
                  <wp:posOffset>247650</wp:posOffset>
                </wp:positionH>
                <wp:positionV relativeFrom="paragraph">
                  <wp:posOffset>2501084</wp:posOffset>
                </wp:positionV>
                <wp:extent cx="5528310" cy="635"/>
                <wp:effectExtent l="0" t="0" r="0" b="0"/>
                <wp:wrapThrough wrapText="bothSides">
                  <wp:wrapPolygon edited="0">
                    <wp:start x="0" y="0"/>
                    <wp:lineTo x="0" y="21600"/>
                    <wp:lineTo x="21600" y="21600"/>
                    <wp:lineTo x="21600" y="0"/>
                  </wp:wrapPolygon>
                </wp:wrapThrough>
                <wp:docPr id="1" name="Надпись 1"/>
                <wp:cNvGraphicFramePr/>
                <a:graphic xmlns:a="http://schemas.openxmlformats.org/drawingml/2006/main">
                  <a:graphicData uri="http://schemas.microsoft.com/office/word/2010/wordprocessingShape">
                    <wps:wsp>
                      <wps:cNvSpPr txBox="1"/>
                      <wps:spPr>
                        <a:xfrm>
                          <a:off x="0" y="0"/>
                          <a:ext cx="5528310" cy="635"/>
                        </a:xfrm>
                        <a:prstGeom prst="rect">
                          <a:avLst/>
                        </a:prstGeom>
                        <a:solidFill>
                          <a:prstClr val="white"/>
                        </a:solidFill>
                        <a:ln>
                          <a:noFill/>
                        </a:ln>
                        <a:effectLst/>
                      </wps:spPr>
                      <wps:txbx>
                        <w:txbxContent>
                          <w:p w:rsidR="00FF0EBB" w:rsidRPr="007512D6" w:rsidRDefault="00FF0EBB" w:rsidP="007512D6">
                            <w:pPr>
                              <w:pStyle w:val="af1"/>
                              <w:rPr>
                                <w:noProof/>
                                <w:color w:val="auto"/>
                                <w:sz w:val="44"/>
                                <w:szCs w:val="28"/>
                              </w:rPr>
                            </w:pPr>
                            <w:r w:rsidRPr="007512D6">
                              <w:rPr>
                                <w:color w:val="auto"/>
                                <w:sz w:val="28"/>
                              </w:rPr>
                              <w:t xml:space="preserve">Рисунок </w:t>
                            </w:r>
                            <w:r w:rsidRPr="007512D6">
                              <w:rPr>
                                <w:color w:val="auto"/>
                                <w:sz w:val="28"/>
                              </w:rPr>
                              <w:fldChar w:fldCharType="begin"/>
                            </w:r>
                            <w:r w:rsidRPr="007512D6">
                              <w:rPr>
                                <w:color w:val="auto"/>
                                <w:sz w:val="28"/>
                              </w:rPr>
                              <w:instrText xml:space="preserve"> SEQ Рисунок \* ARABIC </w:instrText>
                            </w:r>
                            <w:r w:rsidRPr="007512D6">
                              <w:rPr>
                                <w:color w:val="auto"/>
                                <w:sz w:val="28"/>
                              </w:rPr>
                              <w:fldChar w:fldCharType="separate"/>
                            </w:r>
                            <w:r>
                              <w:rPr>
                                <w:noProof/>
                                <w:color w:val="auto"/>
                                <w:sz w:val="28"/>
                              </w:rPr>
                              <w:t>1</w:t>
                            </w:r>
                            <w:r w:rsidRPr="007512D6">
                              <w:rPr>
                                <w:color w:val="auto"/>
                                <w:sz w:val="28"/>
                              </w:rPr>
                              <w:fldChar w:fldCharType="end"/>
                            </w:r>
                            <w:r w:rsidRPr="007512D6">
                              <w:rPr>
                                <w:color w:val="auto"/>
                                <w:sz w:val="28"/>
                              </w:rPr>
                              <w:t>. Свойства внимания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5308BF" id="_x0000_t202" coordsize="21600,21600" o:spt="202" path="m,l,21600r21600,l21600,xe">
                <v:stroke joinstyle="miter"/>
                <v:path gradientshapeok="t" o:connecttype="rect"/>
              </v:shapetype>
              <v:shape id="Надпись 1" o:spid="_x0000_s1026" type="#_x0000_t202" style="position:absolute;left:0;text-align:left;margin-left:19.5pt;margin-top:196.95pt;width:435.3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" stroked="f">
                <v:textbox style="mso-fit-shape-to-text:t" inset="0,0,0,0">
                  <w:txbxContent>
                    <w:p w:rsidR="00FF0EBB" w:rsidRPr="007512D6" w:rsidRDefault="00FF0EBB" w:rsidP="007512D6">
                      <w:pPr>
                        <w:pStyle w:val="af1"/>
                        <w:rPr>
                          <w:noProof/>
                          <w:color w:val="auto"/>
                          <w:sz w:val="44"/>
                          <w:szCs w:val="28"/>
                        </w:rPr>
                      </w:pPr>
                      <w:r w:rsidRPr="007512D6">
                        <w:rPr>
                          <w:color w:val="auto"/>
                          <w:sz w:val="28"/>
                        </w:rPr>
                        <w:t xml:space="preserve">Рисунок </w:t>
                      </w:r>
                      <w:r w:rsidRPr="007512D6">
                        <w:rPr>
                          <w:color w:val="auto"/>
                          <w:sz w:val="28"/>
                        </w:rPr>
                        <w:fldChar w:fldCharType="begin"/>
                      </w:r>
                      <w:r w:rsidRPr="007512D6">
                        <w:rPr>
                          <w:color w:val="auto"/>
                          <w:sz w:val="28"/>
                        </w:rPr>
                        <w:instrText xml:space="preserve"> SEQ Рисунок \* ARABIC </w:instrText>
                      </w:r>
                      <w:r w:rsidRPr="007512D6">
                        <w:rPr>
                          <w:color w:val="auto"/>
                          <w:sz w:val="28"/>
                        </w:rPr>
                        <w:fldChar w:fldCharType="separate"/>
                      </w:r>
                      <w:r>
                        <w:rPr>
                          <w:noProof/>
                          <w:color w:val="auto"/>
                          <w:sz w:val="28"/>
                        </w:rPr>
                        <w:t>1</w:t>
                      </w:r>
                      <w:r w:rsidRPr="007512D6">
                        <w:rPr>
                          <w:color w:val="auto"/>
                          <w:sz w:val="28"/>
                        </w:rPr>
                        <w:fldChar w:fldCharType="end"/>
                      </w:r>
                      <w:r w:rsidRPr="007512D6">
                        <w:rPr>
                          <w:color w:val="auto"/>
                          <w:sz w:val="28"/>
                        </w:rPr>
                        <w:t>. Свойства внимания</w:t>
                      </w:r>
                    </w:p>
                  </w:txbxContent>
                </v:textbox>
                <w10:wrap type="through"/>
              </v:shape>
            </w:pict>
          </mc:Fallback>
        </mc:AlternateContent>
      </w:r>
      <w:r w:rsidRPr="002C1DC0">
        <w:rPr>
          <w:noProof/>
          <w:sz w:val="30"/>
          <w:szCs w:val="30"/>
        </w:rPr>
        <w:drawing>
          <wp:anchor distT="0" distB="0" distL="114300" distR="114300" simplePos="0" relativeHeight="251665408" behindDoc="0" locked="0" layoutInCell="1" allowOverlap="1" wp14:anchorId="2A719D48" wp14:editId="63AB9371">
            <wp:simplePos x="0" y="0"/>
            <wp:positionH relativeFrom="column">
              <wp:posOffset>221525</wp:posOffset>
            </wp:positionH>
            <wp:positionV relativeFrom="paragraph">
              <wp:posOffset>292917</wp:posOffset>
            </wp:positionV>
            <wp:extent cx="5528310" cy="2072640"/>
            <wp:effectExtent l="0" t="0" r="0" b="3810"/>
            <wp:wrapThrough wrapText="bothSides">
              <wp:wrapPolygon edited="0">
                <wp:start x="0" y="0"/>
                <wp:lineTo x="0" y="21441"/>
                <wp:lineTo x="21511" y="21441"/>
                <wp:lineTo x="21511" y="0"/>
                <wp:lineTo x="0" y="0"/>
              </wp:wrapPolygon>
            </wp:wrapThrough>
            <wp:docPr id="8" name="Рисунок 8" descr="Внимание. Особенности внимания. Виды, свойства и те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нимание. Особенности внимания. Виды, свойства и теории"/>
                    <pic:cNvPicPr>
                      <a:picLocks noChangeAspect="1" noChangeArrowheads="1"/>
                    </pic:cNvPicPr>
                  </pic:nvPicPr>
                  <pic:blipFill rotWithShape="1">
                    <a:blip r:embed="rId9">
                      <a:extLst>
                        <a:ext uri="{28A0092B-C50C-407E-A947-70E740481C1C}">
                          <a14:useLocalDpi xmlns:a14="http://schemas.microsoft.com/office/drawing/2010/main" val="0"/>
                        </a:ext>
                      </a:extLst>
                    </a:blip>
                    <a:srcRect l="4182" t="6274" r="5224" b="21777"/>
                    <a:stretch/>
                  </pic:blipFill>
                  <pic:spPr bwMode="auto">
                    <a:xfrm>
                      <a:off x="0" y="0"/>
                      <a:ext cx="5528310" cy="207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4C9B" w:rsidRDefault="00934C9B" w:rsidP="0086200C">
      <w:pPr>
        <w:spacing w:line="360" w:lineRule="auto"/>
        <w:ind w:firstLine="709"/>
        <w:jc w:val="both"/>
        <w:rPr>
          <w:b/>
          <w:sz w:val="30"/>
          <w:szCs w:val="30"/>
        </w:rPr>
      </w:pPr>
    </w:p>
    <w:p w:rsidR="00B9369B" w:rsidRPr="002C1DC0" w:rsidRDefault="00B9369B" w:rsidP="0086200C">
      <w:pPr>
        <w:spacing w:line="360" w:lineRule="auto"/>
        <w:ind w:firstLine="709"/>
        <w:jc w:val="both"/>
        <w:rPr>
          <w:b/>
          <w:sz w:val="30"/>
          <w:szCs w:val="30"/>
        </w:rPr>
      </w:pPr>
      <w:r w:rsidRPr="002C1DC0">
        <w:rPr>
          <w:b/>
          <w:sz w:val="30"/>
          <w:szCs w:val="30"/>
        </w:rPr>
        <w:t>Функции внимания:</w:t>
      </w:r>
    </w:p>
    <w:p w:rsidR="00B9369B" w:rsidRPr="00B9369B" w:rsidRDefault="00B9369B" w:rsidP="0086200C">
      <w:pPr>
        <w:numPr>
          <w:ilvl w:val="0"/>
          <w:numId w:val="4"/>
        </w:numPr>
        <w:spacing w:line="360" w:lineRule="auto"/>
        <w:ind w:left="142" w:firstLine="709"/>
        <w:contextualSpacing/>
        <w:jc w:val="both"/>
        <w:rPr>
          <w:sz w:val="28"/>
          <w:szCs w:val="28"/>
        </w:rPr>
      </w:pPr>
      <w:r w:rsidRPr="00B9369B">
        <w:rPr>
          <w:sz w:val="28"/>
          <w:szCs w:val="28"/>
        </w:rPr>
        <w:t>Избирательность познавательных процессов — обеспечивает своего рода фильтрацию, то есть человек взаимодействует только с той информацией, которая на данный момент имеет для него наибольшую ценность.</w:t>
      </w:r>
    </w:p>
    <w:p w:rsidR="00B9369B" w:rsidRPr="00B9369B" w:rsidRDefault="00B9369B" w:rsidP="0086200C">
      <w:pPr>
        <w:numPr>
          <w:ilvl w:val="0"/>
          <w:numId w:val="4"/>
        </w:numPr>
        <w:spacing w:line="360" w:lineRule="auto"/>
        <w:ind w:left="142" w:firstLine="709"/>
        <w:contextualSpacing/>
        <w:jc w:val="both"/>
        <w:rPr>
          <w:sz w:val="28"/>
          <w:szCs w:val="28"/>
        </w:rPr>
      </w:pPr>
      <w:r w:rsidRPr="00B9369B">
        <w:rPr>
          <w:sz w:val="28"/>
          <w:szCs w:val="28"/>
        </w:rPr>
        <w:t>Обеспечение целенаправленности деятельности — сосредоточенность и удержание внимания на объекте, переключение с одного действия на другое обеспечивает целенаправленность деятельности человека.</w:t>
      </w:r>
    </w:p>
    <w:p w:rsidR="00D4486E" w:rsidRPr="002C1DC0" w:rsidRDefault="00B9369B" w:rsidP="0086200C">
      <w:pPr>
        <w:numPr>
          <w:ilvl w:val="0"/>
          <w:numId w:val="4"/>
        </w:numPr>
        <w:spacing w:line="360" w:lineRule="auto"/>
        <w:ind w:left="142" w:firstLine="709"/>
        <w:contextualSpacing/>
        <w:jc w:val="both"/>
        <w:rPr>
          <w:sz w:val="28"/>
          <w:szCs w:val="28"/>
        </w:rPr>
      </w:pPr>
      <w:r w:rsidRPr="00B9369B">
        <w:rPr>
          <w:sz w:val="28"/>
          <w:szCs w:val="28"/>
        </w:rPr>
        <w:t xml:space="preserve">Активизация целенаправленности — определенный уровень активности, который человек выбирает для выполнения определенной работы, а также его поддержание. </w:t>
      </w:r>
    </w:p>
    <w:p w:rsidR="00D4486E" w:rsidRDefault="00D4486E" w:rsidP="0086200C">
      <w:pPr>
        <w:spacing w:line="360" w:lineRule="auto"/>
        <w:ind w:firstLine="709"/>
        <w:jc w:val="both"/>
        <w:rPr>
          <w:sz w:val="30"/>
          <w:szCs w:val="30"/>
        </w:rPr>
      </w:pPr>
    </w:p>
    <w:p w:rsidR="005D7665" w:rsidRPr="002C1DC0" w:rsidRDefault="005D7665" w:rsidP="0086200C">
      <w:pPr>
        <w:spacing w:line="360" w:lineRule="auto"/>
        <w:ind w:firstLine="709"/>
        <w:jc w:val="both"/>
        <w:rPr>
          <w:sz w:val="30"/>
          <w:szCs w:val="30"/>
        </w:rPr>
      </w:pPr>
    </w:p>
    <w:p w:rsidR="00B9369B" w:rsidRPr="002C1DC0" w:rsidRDefault="00B9369B" w:rsidP="0086200C">
      <w:pPr>
        <w:spacing w:line="360" w:lineRule="auto"/>
        <w:ind w:firstLine="709"/>
        <w:jc w:val="both"/>
        <w:rPr>
          <w:b/>
          <w:sz w:val="30"/>
          <w:szCs w:val="30"/>
        </w:rPr>
      </w:pPr>
      <w:r w:rsidRPr="002C1DC0">
        <w:rPr>
          <w:b/>
          <w:sz w:val="30"/>
          <w:szCs w:val="30"/>
        </w:rPr>
        <w:lastRenderedPageBreak/>
        <w:t>Виды внимания</w:t>
      </w:r>
      <w:r w:rsidR="002C1DC0">
        <w:rPr>
          <w:b/>
          <w:sz w:val="30"/>
          <w:szCs w:val="30"/>
        </w:rPr>
        <w:t>:</w:t>
      </w:r>
    </w:p>
    <w:p w:rsidR="002C1DC0" w:rsidRPr="00B9369B" w:rsidRDefault="002C1DC0" w:rsidP="0086200C">
      <w:pPr>
        <w:spacing w:line="360" w:lineRule="auto"/>
        <w:ind w:firstLine="709"/>
        <w:jc w:val="both"/>
        <w:rPr>
          <w:sz w:val="28"/>
          <w:szCs w:val="28"/>
        </w:rPr>
      </w:pPr>
      <w:r>
        <w:rPr>
          <w:sz w:val="28"/>
          <w:szCs w:val="28"/>
        </w:rPr>
        <w:t>Рассмотрим две классификации.</w:t>
      </w:r>
    </w:p>
    <w:p w:rsidR="002C1DC0" w:rsidRPr="00B9369B" w:rsidRDefault="002C1DC0" w:rsidP="0086200C">
      <w:pPr>
        <w:spacing w:line="360" w:lineRule="auto"/>
        <w:ind w:firstLine="709"/>
        <w:jc w:val="both"/>
        <w:rPr>
          <w:sz w:val="28"/>
          <w:szCs w:val="28"/>
        </w:rPr>
      </w:pPr>
      <w:r>
        <w:rPr>
          <w:sz w:val="28"/>
          <w:szCs w:val="28"/>
        </w:rPr>
        <w:t>1. Основываясь на первой классификации: в</w:t>
      </w:r>
      <w:r w:rsidRPr="00B9369B">
        <w:rPr>
          <w:sz w:val="28"/>
          <w:szCs w:val="28"/>
        </w:rPr>
        <w:t>нимание может быть внешним (направлено на окружающее) и внутренним (сосредоточенность на собственных переживаниях, мыслях, чувствах). Такое деление до некоторой степени условно, так как часто люди погружены в собственные мысли, обдумывая свое поведение.</w:t>
      </w:r>
    </w:p>
    <w:p w:rsidR="00B9369B" w:rsidRDefault="002C1DC0" w:rsidP="0086200C">
      <w:pPr>
        <w:spacing w:line="360" w:lineRule="auto"/>
        <w:ind w:firstLine="709"/>
        <w:jc w:val="both"/>
        <w:rPr>
          <w:sz w:val="28"/>
          <w:szCs w:val="28"/>
        </w:rPr>
      </w:pPr>
      <w:r w:rsidRPr="00B9369B">
        <w:rPr>
          <w:sz w:val="28"/>
          <w:szCs w:val="28"/>
        </w:rPr>
        <w:t xml:space="preserve">2. В основе </w:t>
      </w:r>
      <w:r>
        <w:rPr>
          <w:sz w:val="28"/>
          <w:szCs w:val="28"/>
        </w:rPr>
        <w:t xml:space="preserve">другой </w:t>
      </w:r>
      <w:r w:rsidRPr="00B9369B">
        <w:rPr>
          <w:sz w:val="28"/>
          <w:szCs w:val="28"/>
        </w:rPr>
        <w:t>классификации лежит уровень волевой регуляции. Выделяется внимание непроизвольное, произвольное, послепроизвольное.</w:t>
      </w:r>
    </w:p>
    <w:p w:rsidR="00D4486E" w:rsidRPr="00B9369B" w:rsidRDefault="00B9369B" w:rsidP="0086200C">
      <w:pPr>
        <w:spacing w:line="360" w:lineRule="auto"/>
        <w:ind w:firstLine="709"/>
        <w:jc w:val="both"/>
        <w:rPr>
          <w:sz w:val="28"/>
          <w:szCs w:val="28"/>
        </w:rPr>
      </w:pPr>
      <w:r w:rsidRPr="00B9369B">
        <w:rPr>
          <w:i/>
          <w:sz w:val="28"/>
          <w:szCs w:val="28"/>
        </w:rPr>
        <w:t xml:space="preserve"> </w:t>
      </w:r>
      <w:r w:rsidR="002C1DC0">
        <w:rPr>
          <w:b/>
          <w:sz w:val="28"/>
          <w:szCs w:val="28"/>
        </w:rPr>
        <w:t xml:space="preserve">Непроизвольное (пассивное) </w:t>
      </w:r>
      <w:r w:rsidR="00D4486E" w:rsidRPr="00B9369B">
        <w:rPr>
          <w:sz w:val="28"/>
          <w:szCs w:val="28"/>
        </w:rPr>
        <w:t>внимание возникает без всякого усилия со стороны человека, при этом отсутствует какая-либо цель и специальное намерение. Непроизвольное внимание может возникать:</w:t>
      </w:r>
    </w:p>
    <w:p w:rsidR="00D4486E" w:rsidRPr="00B9369B" w:rsidRDefault="00D4486E" w:rsidP="0086200C">
      <w:pPr>
        <w:spacing w:line="360" w:lineRule="auto"/>
        <w:ind w:firstLine="709"/>
        <w:jc w:val="both"/>
        <w:rPr>
          <w:sz w:val="28"/>
          <w:szCs w:val="28"/>
        </w:rPr>
      </w:pPr>
      <w:r w:rsidRPr="00B9369B">
        <w:rPr>
          <w:sz w:val="28"/>
          <w:szCs w:val="28"/>
        </w:rPr>
        <w:t>1) из-за определенных особенностей раздражителя. К числу таких особенностей относятся:</w:t>
      </w:r>
    </w:p>
    <w:p w:rsidR="00D4486E" w:rsidRPr="002C1DC0" w:rsidRDefault="002C1DC0" w:rsidP="0086200C">
      <w:pPr>
        <w:pStyle w:val="a7"/>
        <w:numPr>
          <w:ilvl w:val="0"/>
          <w:numId w:val="19"/>
        </w:numPr>
        <w:spacing w:line="360" w:lineRule="auto"/>
        <w:ind w:left="0" w:firstLine="709"/>
        <w:jc w:val="both"/>
        <w:rPr>
          <w:sz w:val="28"/>
          <w:szCs w:val="28"/>
        </w:rPr>
      </w:pPr>
      <w:r w:rsidRPr="002C1DC0">
        <w:rPr>
          <w:sz w:val="28"/>
          <w:szCs w:val="28"/>
        </w:rPr>
        <w:t>Сила</w:t>
      </w:r>
      <w:r w:rsidR="00D4486E" w:rsidRPr="002C1DC0">
        <w:rPr>
          <w:sz w:val="28"/>
          <w:szCs w:val="28"/>
        </w:rPr>
        <w:t>, причем не абсолютная, а относительная (в полной темноте внимание может привлечь огонек от спички);</w:t>
      </w:r>
    </w:p>
    <w:p w:rsidR="00D4486E" w:rsidRPr="002C1DC0" w:rsidRDefault="002C1DC0" w:rsidP="0086200C">
      <w:pPr>
        <w:pStyle w:val="a7"/>
        <w:numPr>
          <w:ilvl w:val="0"/>
          <w:numId w:val="19"/>
        </w:numPr>
        <w:spacing w:line="360" w:lineRule="auto"/>
        <w:ind w:left="0" w:firstLine="709"/>
        <w:jc w:val="both"/>
        <w:rPr>
          <w:sz w:val="28"/>
          <w:szCs w:val="28"/>
        </w:rPr>
      </w:pPr>
      <w:r w:rsidRPr="002C1DC0">
        <w:rPr>
          <w:sz w:val="28"/>
          <w:szCs w:val="28"/>
        </w:rPr>
        <w:t>Неожиданность</w:t>
      </w:r>
      <w:r w:rsidR="00D4486E" w:rsidRPr="002C1DC0">
        <w:rPr>
          <w:sz w:val="28"/>
          <w:szCs w:val="28"/>
        </w:rPr>
        <w:t>;</w:t>
      </w:r>
    </w:p>
    <w:p w:rsidR="00D4486E" w:rsidRPr="002C1DC0" w:rsidRDefault="002C1DC0" w:rsidP="0086200C">
      <w:pPr>
        <w:pStyle w:val="a7"/>
        <w:numPr>
          <w:ilvl w:val="0"/>
          <w:numId w:val="19"/>
        </w:numPr>
        <w:spacing w:line="360" w:lineRule="auto"/>
        <w:ind w:left="0" w:firstLine="709"/>
        <w:jc w:val="both"/>
        <w:rPr>
          <w:sz w:val="28"/>
          <w:szCs w:val="28"/>
        </w:rPr>
      </w:pPr>
      <w:r w:rsidRPr="002C1DC0">
        <w:rPr>
          <w:sz w:val="28"/>
          <w:szCs w:val="28"/>
        </w:rPr>
        <w:t>Новизна</w:t>
      </w:r>
      <w:r w:rsidR="00D4486E" w:rsidRPr="002C1DC0">
        <w:rPr>
          <w:sz w:val="28"/>
          <w:szCs w:val="28"/>
        </w:rPr>
        <w:t xml:space="preserve"> и необычность;</w:t>
      </w:r>
    </w:p>
    <w:p w:rsidR="00D4486E" w:rsidRPr="002C1DC0" w:rsidRDefault="002C1DC0" w:rsidP="0086200C">
      <w:pPr>
        <w:pStyle w:val="a7"/>
        <w:numPr>
          <w:ilvl w:val="0"/>
          <w:numId w:val="19"/>
        </w:numPr>
        <w:spacing w:line="360" w:lineRule="auto"/>
        <w:ind w:left="0" w:firstLine="709"/>
        <w:jc w:val="both"/>
        <w:rPr>
          <w:sz w:val="28"/>
          <w:szCs w:val="28"/>
        </w:rPr>
      </w:pPr>
      <w:r w:rsidRPr="002C1DC0">
        <w:rPr>
          <w:sz w:val="28"/>
          <w:szCs w:val="28"/>
        </w:rPr>
        <w:t>Контрастность</w:t>
      </w:r>
      <w:r w:rsidR="00D4486E" w:rsidRPr="002C1DC0">
        <w:rPr>
          <w:sz w:val="28"/>
          <w:szCs w:val="28"/>
        </w:rPr>
        <w:t xml:space="preserve"> (среди европейцев человек негроидной расы скорее привлечет к себе внимание);</w:t>
      </w:r>
    </w:p>
    <w:p w:rsidR="00D4486E" w:rsidRPr="002C1DC0" w:rsidRDefault="002C1DC0" w:rsidP="0086200C">
      <w:pPr>
        <w:pStyle w:val="a7"/>
        <w:numPr>
          <w:ilvl w:val="0"/>
          <w:numId w:val="19"/>
        </w:numPr>
        <w:spacing w:line="360" w:lineRule="auto"/>
        <w:ind w:left="0" w:firstLine="709"/>
        <w:jc w:val="both"/>
        <w:rPr>
          <w:sz w:val="28"/>
          <w:szCs w:val="28"/>
        </w:rPr>
      </w:pPr>
      <w:r w:rsidRPr="002C1DC0">
        <w:rPr>
          <w:sz w:val="28"/>
          <w:szCs w:val="28"/>
        </w:rPr>
        <w:t>Подвижность</w:t>
      </w:r>
      <w:r w:rsidR="00D4486E" w:rsidRPr="002C1DC0">
        <w:rPr>
          <w:sz w:val="28"/>
          <w:szCs w:val="28"/>
        </w:rPr>
        <w:t xml:space="preserve"> (на этом основано действие маяка, кото</w:t>
      </w:r>
      <w:r w:rsidRPr="002C1DC0">
        <w:rPr>
          <w:sz w:val="28"/>
          <w:szCs w:val="28"/>
        </w:rPr>
        <w:t>рый не просто горит, а мигает);</w:t>
      </w:r>
    </w:p>
    <w:p w:rsidR="00D4486E" w:rsidRPr="00B9369B" w:rsidRDefault="00D4486E" w:rsidP="0086200C">
      <w:pPr>
        <w:spacing w:line="360" w:lineRule="auto"/>
        <w:ind w:firstLine="709"/>
        <w:jc w:val="both"/>
        <w:rPr>
          <w:sz w:val="28"/>
          <w:szCs w:val="28"/>
        </w:rPr>
      </w:pPr>
      <w:r w:rsidRPr="00B9369B">
        <w:rPr>
          <w:sz w:val="28"/>
          <w:szCs w:val="28"/>
        </w:rPr>
        <w:t>2) из внутренних побуждений личности. Сюда относятся настроение человека, его интересы и потребности. Например, старинный фасад здания скорее привлечет внимание человека, интересующегося архитектурой, чем остальных прохожих.</w:t>
      </w:r>
    </w:p>
    <w:p w:rsidR="00D4486E" w:rsidRPr="00B9369B" w:rsidRDefault="00D4486E" w:rsidP="0086200C">
      <w:pPr>
        <w:spacing w:line="360" w:lineRule="auto"/>
        <w:ind w:firstLine="709"/>
        <w:jc w:val="both"/>
        <w:rPr>
          <w:sz w:val="28"/>
          <w:szCs w:val="28"/>
        </w:rPr>
      </w:pPr>
      <w:r w:rsidRPr="00B9369B">
        <w:rPr>
          <w:b/>
          <w:sz w:val="28"/>
          <w:szCs w:val="28"/>
        </w:rPr>
        <w:t>Произвольное</w:t>
      </w:r>
      <w:r w:rsidRPr="00B9369B">
        <w:rPr>
          <w:sz w:val="28"/>
          <w:szCs w:val="28"/>
        </w:rPr>
        <w:t xml:space="preserve"> внимание возникает тогда, когда сознательно ставится цель, для достижения которой прикладываются волевые усилия. </w:t>
      </w:r>
      <w:r w:rsidR="002C1DC0" w:rsidRPr="00B9369B">
        <w:rPr>
          <w:sz w:val="28"/>
          <w:szCs w:val="28"/>
        </w:rPr>
        <w:t xml:space="preserve">Физиологическим механизмом произвольного внимания служит очаг оптимального возбуждения в коре мозга, поддерживаемый сигналами, </w:t>
      </w:r>
      <w:r w:rsidR="002C1DC0" w:rsidRPr="00B9369B">
        <w:rPr>
          <w:sz w:val="28"/>
          <w:szCs w:val="28"/>
        </w:rPr>
        <w:lastRenderedPageBreak/>
        <w:t>идущими от второй сигнальной системы.</w:t>
      </w:r>
      <w:r w:rsidR="002C1DC0">
        <w:rPr>
          <w:sz w:val="28"/>
          <w:szCs w:val="28"/>
        </w:rPr>
        <w:t xml:space="preserve"> </w:t>
      </w:r>
      <w:r w:rsidRPr="00B9369B">
        <w:rPr>
          <w:sz w:val="28"/>
          <w:szCs w:val="28"/>
        </w:rPr>
        <w:t>Наиболее вероятно произвольное внимание в следующих ситуациях:</w:t>
      </w:r>
    </w:p>
    <w:p w:rsidR="00D4486E" w:rsidRPr="00B9369B" w:rsidRDefault="00D4486E" w:rsidP="0086200C">
      <w:pPr>
        <w:spacing w:line="360" w:lineRule="auto"/>
        <w:ind w:firstLine="709"/>
        <w:jc w:val="both"/>
        <w:rPr>
          <w:sz w:val="28"/>
          <w:szCs w:val="28"/>
        </w:rPr>
      </w:pPr>
      <w:r w:rsidRPr="00B9369B">
        <w:rPr>
          <w:sz w:val="28"/>
          <w:szCs w:val="28"/>
        </w:rPr>
        <w:t>1) когда человек четко осознает свои обязанности и конкретные задачи при выполнении деятельности;</w:t>
      </w:r>
    </w:p>
    <w:p w:rsidR="00D4486E" w:rsidRPr="00B9369B" w:rsidRDefault="00D4486E" w:rsidP="0086200C">
      <w:pPr>
        <w:spacing w:line="360" w:lineRule="auto"/>
        <w:ind w:firstLine="709"/>
        <w:jc w:val="both"/>
        <w:rPr>
          <w:sz w:val="28"/>
          <w:szCs w:val="28"/>
        </w:rPr>
      </w:pPr>
      <w:r w:rsidRPr="00B9369B">
        <w:rPr>
          <w:sz w:val="28"/>
          <w:szCs w:val="28"/>
        </w:rPr>
        <w:t>2) когда деятельность выполняется в привычных условиях, например: привычка все делать по режиму заранее создает установку на произвольное внимание;</w:t>
      </w:r>
    </w:p>
    <w:p w:rsidR="00D4486E" w:rsidRPr="00B9369B" w:rsidRDefault="00D4486E" w:rsidP="0086200C">
      <w:pPr>
        <w:spacing w:line="360" w:lineRule="auto"/>
        <w:ind w:firstLine="709"/>
        <w:jc w:val="both"/>
        <w:rPr>
          <w:sz w:val="28"/>
          <w:szCs w:val="28"/>
        </w:rPr>
      </w:pPr>
      <w:r w:rsidRPr="00B9369B">
        <w:rPr>
          <w:sz w:val="28"/>
          <w:szCs w:val="28"/>
        </w:rPr>
        <w:t>3) когда выполнение деятельности касается каких-либо косвенных интересов, например: исполнение гамм на фортепиано – дело не слишком увлекательное, но необходимое, если хочешь быть хорошим музыкантом;</w:t>
      </w:r>
    </w:p>
    <w:p w:rsidR="00D4486E" w:rsidRPr="00B9369B" w:rsidRDefault="00D4486E" w:rsidP="0086200C">
      <w:pPr>
        <w:spacing w:line="360" w:lineRule="auto"/>
        <w:ind w:firstLine="709"/>
        <w:jc w:val="both"/>
        <w:rPr>
          <w:sz w:val="28"/>
          <w:szCs w:val="28"/>
        </w:rPr>
      </w:pPr>
      <w:r w:rsidRPr="00B9369B">
        <w:rPr>
          <w:sz w:val="28"/>
          <w:szCs w:val="28"/>
        </w:rPr>
        <w:t>4) когда при выполнении деятельности создаются благоприятные условия, однако это не означает полной тишины, так как слабые побочные раздражители (например, тихая музыка) могут даже повышать эффективность работы.</w:t>
      </w:r>
    </w:p>
    <w:p w:rsidR="00D4486E" w:rsidRPr="00B9369B" w:rsidRDefault="002C1DC0" w:rsidP="0086200C">
      <w:pPr>
        <w:spacing w:line="360" w:lineRule="auto"/>
        <w:ind w:firstLine="709"/>
        <w:jc w:val="both"/>
        <w:rPr>
          <w:sz w:val="28"/>
          <w:szCs w:val="28"/>
        </w:rPr>
      </w:pPr>
      <w:r>
        <w:rPr>
          <w:b/>
          <w:sz w:val="28"/>
          <w:szCs w:val="28"/>
        </w:rPr>
        <w:t xml:space="preserve">Послепроизвольное (вторично непроизвольное) </w:t>
      </w:r>
      <w:r w:rsidR="00D4486E" w:rsidRPr="00B9369B">
        <w:rPr>
          <w:sz w:val="28"/>
          <w:szCs w:val="28"/>
        </w:rPr>
        <w:t>внимание является промежуточным между непроизвольным и произвольным, сочетая в себе черты этих двух видов. Оно возникает как произвольное, однако спустя какое-то время выполняемая деятельность становится настолько интересной, что уже не требует дополнительных волевых усилий. Например, начиная читать книгу, человек не всегда увлекается ей с первой страницы, но далее сюжет захватывает, и чтение проходит уже без всякого самопринуждения.</w:t>
      </w:r>
    </w:p>
    <w:p w:rsidR="00D4486E" w:rsidRPr="00B9369B" w:rsidRDefault="002C1DC0" w:rsidP="0086200C">
      <w:pPr>
        <w:spacing w:line="360" w:lineRule="auto"/>
        <w:ind w:firstLine="709"/>
        <w:jc w:val="both"/>
        <w:rPr>
          <w:sz w:val="28"/>
          <w:szCs w:val="28"/>
        </w:rPr>
      </w:pPr>
      <w:r>
        <w:rPr>
          <w:noProof/>
        </w:rPr>
        <w:lastRenderedPageBreak/>
        <mc:AlternateContent>
          <mc:Choice Requires="wps">
            <w:drawing>
              <wp:anchor distT="0" distB="0" distL="114300" distR="114300" simplePos="0" relativeHeight="251669504" behindDoc="0" locked="0" layoutInCell="1" allowOverlap="1" wp14:anchorId="76801BDA" wp14:editId="2BB95F0D">
                <wp:simplePos x="0" y="0"/>
                <wp:positionH relativeFrom="column">
                  <wp:posOffset>748665</wp:posOffset>
                </wp:positionH>
                <wp:positionV relativeFrom="paragraph">
                  <wp:posOffset>4030980</wp:posOffset>
                </wp:positionV>
                <wp:extent cx="4568825" cy="635"/>
                <wp:effectExtent l="0" t="0" r="0" b="0"/>
                <wp:wrapThrough wrapText="bothSides">
                  <wp:wrapPolygon edited="0">
                    <wp:start x="0" y="0"/>
                    <wp:lineTo x="0" y="21600"/>
                    <wp:lineTo x="21600" y="21600"/>
                    <wp:lineTo x="21600" y="0"/>
                  </wp:wrapPolygon>
                </wp:wrapThrough>
                <wp:docPr id="3" name="Надпись 3"/>
                <wp:cNvGraphicFramePr/>
                <a:graphic xmlns:a="http://schemas.openxmlformats.org/drawingml/2006/main">
                  <a:graphicData uri="http://schemas.microsoft.com/office/word/2010/wordprocessingShape">
                    <wps:wsp>
                      <wps:cNvSpPr txBox="1"/>
                      <wps:spPr>
                        <a:xfrm>
                          <a:off x="0" y="0"/>
                          <a:ext cx="4568825" cy="635"/>
                        </a:xfrm>
                        <a:prstGeom prst="rect">
                          <a:avLst/>
                        </a:prstGeom>
                        <a:solidFill>
                          <a:prstClr val="white"/>
                        </a:solidFill>
                        <a:ln>
                          <a:noFill/>
                        </a:ln>
                        <a:effectLst/>
                      </wps:spPr>
                      <wps:txbx>
                        <w:txbxContent>
                          <w:p w:rsidR="00FF0EBB" w:rsidRPr="002C1DC0" w:rsidRDefault="00FF0EBB" w:rsidP="002C1DC0">
                            <w:pPr>
                              <w:pStyle w:val="af1"/>
                              <w:rPr>
                                <w:noProof/>
                                <w:color w:val="auto"/>
                                <w:sz w:val="40"/>
                                <w:szCs w:val="24"/>
                              </w:rPr>
                            </w:pPr>
                            <w:r w:rsidRPr="002C1DC0">
                              <w:rPr>
                                <w:color w:val="auto"/>
                                <w:sz w:val="28"/>
                              </w:rPr>
                              <w:t xml:space="preserve">Рисунок </w:t>
                            </w:r>
                            <w:r w:rsidRPr="002C1DC0">
                              <w:rPr>
                                <w:color w:val="auto"/>
                                <w:sz w:val="28"/>
                              </w:rPr>
                              <w:fldChar w:fldCharType="begin"/>
                            </w:r>
                            <w:r w:rsidRPr="002C1DC0">
                              <w:rPr>
                                <w:color w:val="auto"/>
                                <w:sz w:val="28"/>
                              </w:rPr>
                              <w:instrText xml:space="preserve"> SEQ Рисунок \* ARABIC </w:instrText>
                            </w:r>
                            <w:r w:rsidRPr="002C1DC0">
                              <w:rPr>
                                <w:color w:val="auto"/>
                                <w:sz w:val="28"/>
                              </w:rPr>
                              <w:fldChar w:fldCharType="separate"/>
                            </w:r>
                            <w:r>
                              <w:rPr>
                                <w:noProof/>
                                <w:color w:val="auto"/>
                                <w:sz w:val="28"/>
                              </w:rPr>
                              <w:t>2</w:t>
                            </w:r>
                            <w:r w:rsidRPr="002C1DC0">
                              <w:rPr>
                                <w:color w:val="auto"/>
                                <w:sz w:val="28"/>
                              </w:rPr>
                              <w:fldChar w:fldCharType="end"/>
                            </w:r>
                            <w:r w:rsidRPr="002C1DC0">
                              <w:rPr>
                                <w:color w:val="auto"/>
                                <w:sz w:val="28"/>
                              </w:rPr>
                              <w:t>. Виды внимания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801BDA" id="Надпись 3" o:spid="_x0000_s1027" type="#_x0000_t202" style="position:absolute;left:0;text-align:left;margin-left:58.95pt;margin-top:317.4pt;width:359.7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" stroked="f">
                <v:textbox style="mso-fit-shape-to-text:t" inset="0,0,0,0">
                  <w:txbxContent>
                    <w:p w:rsidR="00FF0EBB" w:rsidRPr="002C1DC0" w:rsidRDefault="00FF0EBB" w:rsidP="002C1DC0">
                      <w:pPr>
                        <w:pStyle w:val="af1"/>
                        <w:rPr>
                          <w:noProof/>
                          <w:color w:val="auto"/>
                          <w:sz w:val="40"/>
                          <w:szCs w:val="24"/>
                        </w:rPr>
                      </w:pPr>
                      <w:r w:rsidRPr="002C1DC0">
                        <w:rPr>
                          <w:color w:val="auto"/>
                          <w:sz w:val="28"/>
                        </w:rPr>
                        <w:t xml:space="preserve">Рисунок </w:t>
                      </w:r>
                      <w:r w:rsidRPr="002C1DC0">
                        <w:rPr>
                          <w:color w:val="auto"/>
                          <w:sz w:val="28"/>
                        </w:rPr>
                        <w:fldChar w:fldCharType="begin"/>
                      </w:r>
                      <w:r w:rsidRPr="002C1DC0">
                        <w:rPr>
                          <w:color w:val="auto"/>
                          <w:sz w:val="28"/>
                        </w:rPr>
                        <w:instrText xml:space="preserve"> SEQ Рисунок \* ARABIC </w:instrText>
                      </w:r>
                      <w:r w:rsidRPr="002C1DC0">
                        <w:rPr>
                          <w:color w:val="auto"/>
                          <w:sz w:val="28"/>
                        </w:rPr>
                        <w:fldChar w:fldCharType="separate"/>
                      </w:r>
                      <w:r>
                        <w:rPr>
                          <w:noProof/>
                          <w:color w:val="auto"/>
                          <w:sz w:val="28"/>
                        </w:rPr>
                        <w:t>2</w:t>
                      </w:r>
                      <w:r w:rsidRPr="002C1DC0">
                        <w:rPr>
                          <w:color w:val="auto"/>
                          <w:sz w:val="28"/>
                        </w:rPr>
                        <w:fldChar w:fldCharType="end"/>
                      </w:r>
                      <w:r w:rsidRPr="002C1DC0">
                        <w:rPr>
                          <w:color w:val="auto"/>
                          <w:sz w:val="28"/>
                        </w:rPr>
                        <w:t>. Виды внимания</w:t>
                      </w:r>
                    </w:p>
                  </w:txbxContent>
                </v:textbox>
                <w10:wrap type="through"/>
              </v:shape>
            </w:pict>
          </mc:Fallback>
        </mc:AlternateContent>
      </w:r>
      <w:r w:rsidRPr="00B9369B">
        <w:rPr>
          <w:noProof/>
        </w:rPr>
        <w:drawing>
          <wp:anchor distT="0" distB="0" distL="114300" distR="114300" simplePos="0" relativeHeight="251664384" behindDoc="0" locked="0" layoutInCell="1" allowOverlap="1" wp14:anchorId="01803C16" wp14:editId="2F8DBA9C">
            <wp:simplePos x="0" y="0"/>
            <wp:positionH relativeFrom="column">
              <wp:posOffset>748665</wp:posOffset>
            </wp:positionH>
            <wp:positionV relativeFrom="paragraph">
              <wp:posOffset>230505</wp:posOffset>
            </wp:positionV>
            <wp:extent cx="4568825" cy="3743325"/>
            <wp:effectExtent l="19050" t="19050" r="22225" b="28575"/>
            <wp:wrapThrough wrapText="bothSides">
              <wp:wrapPolygon edited="0">
                <wp:start x="-90" y="-110"/>
                <wp:lineTo x="-90" y="21655"/>
                <wp:lineTo x="21615" y="21655"/>
                <wp:lineTo x="21615" y="-110"/>
                <wp:lineTo x="-90" y="-110"/>
              </wp:wrapPolygon>
            </wp:wrapThrough>
            <wp:docPr id="4" name="Рисунок 4" descr="Внимание. Особенности внимания. Виды, свойства и те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нимание. Особенности внимания. Виды, свойства и теории"/>
                    <pic:cNvPicPr>
                      <a:picLocks noChangeAspect="1" noChangeArrowheads="1"/>
                    </pic:cNvPicPr>
                  </pic:nvPicPr>
                  <pic:blipFill rotWithShape="1">
                    <a:blip r:embed="rId10">
                      <a:extLst>
                        <a:ext uri="{28A0092B-C50C-407E-A947-70E740481C1C}">
                          <a14:useLocalDpi xmlns:a14="http://schemas.microsoft.com/office/drawing/2010/main" val="0"/>
                        </a:ext>
                      </a:extLst>
                    </a:blip>
                    <a:srcRect l="16700" t="297" r="17076" b="5633"/>
                    <a:stretch/>
                  </pic:blipFill>
                  <pic:spPr bwMode="auto">
                    <a:xfrm>
                      <a:off x="0" y="0"/>
                      <a:ext cx="4568825" cy="37433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86E" w:rsidRPr="0065421E" w:rsidRDefault="00D4486E" w:rsidP="0086200C">
      <w:pPr>
        <w:spacing w:line="360" w:lineRule="auto"/>
        <w:ind w:firstLine="709"/>
        <w:jc w:val="both"/>
        <w:rPr>
          <w:sz w:val="28"/>
          <w:szCs w:val="28"/>
        </w:rPr>
      </w:pPr>
    </w:p>
    <w:p w:rsidR="00D4486E" w:rsidRPr="0065421E" w:rsidRDefault="00D4486E" w:rsidP="0086200C">
      <w:pPr>
        <w:spacing w:line="360" w:lineRule="auto"/>
        <w:ind w:firstLine="709"/>
        <w:jc w:val="both"/>
        <w:rPr>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2C1DC0" w:rsidRDefault="002C1DC0" w:rsidP="0086200C">
      <w:pPr>
        <w:spacing w:line="360" w:lineRule="auto"/>
        <w:ind w:firstLine="709"/>
        <w:jc w:val="both"/>
        <w:rPr>
          <w:b/>
          <w:sz w:val="28"/>
          <w:szCs w:val="28"/>
        </w:rPr>
      </w:pPr>
    </w:p>
    <w:p w:rsidR="00D4486E" w:rsidRPr="0065421E" w:rsidRDefault="00D4486E" w:rsidP="0086200C">
      <w:pPr>
        <w:spacing w:line="360" w:lineRule="auto"/>
        <w:ind w:firstLine="709"/>
        <w:jc w:val="both"/>
        <w:rPr>
          <w:b/>
          <w:sz w:val="28"/>
          <w:szCs w:val="28"/>
        </w:rPr>
      </w:pPr>
      <w:r w:rsidRPr="0065421E">
        <w:rPr>
          <w:b/>
          <w:sz w:val="28"/>
          <w:szCs w:val="28"/>
        </w:rPr>
        <w:t>Теории внимания:</w:t>
      </w:r>
    </w:p>
    <w:p w:rsidR="00D4486E" w:rsidRPr="0065421E" w:rsidRDefault="00D4486E" w:rsidP="0086200C">
      <w:pPr>
        <w:numPr>
          <w:ilvl w:val="0"/>
          <w:numId w:val="3"/>
        </w:numPr>
        <w:spacing w:line="360" w:lineRule="auto"/>
        <w:ind w:left="0" w:firstLine="709"/>
        <w:contextualSpacing/>
        <w:jc w:val="both"/>
        <w:rPr>
          <w:sz w:val="28"/>
          <w:szCs w:val="28"/>
        </w:rPr>
      </w:pPr>
      <w:r w:rsidRPr="0065421E">
        <w:rPr>
          <w:sz w:val="28"/>
          <w:szCs w:val="28"/>
        </w:rPr>
        <w:t>Теория Теодюля Рибо. Согласно ей, внимание тесно связано с эмоциями. Они же и вызывают его. Для состояния внимания характерны изменения в физическом и физиологическом состоянии организма, например, усиление кровообращения в активно задействованных органах, двигательные, дыхательные и сосудистые реакции. Состоянию сосредоточенности свойственно движение всех частей тела, что позволяет поддерживать внимание.</w:t>
      </w:r>
    </w:p>
    <w:p w:rsidR="00D4486E" w:rsidRPr="0065421E" w:rsidRDefault="00D4486E" w:rsidP="0086200C">
      <w:pPr>
        <w:numPr>
          <w:ilvl w:val="0"/>
          <w:numId w:val="3"/>
        </w:numPr>
        <w:spacing w:line="360" w:lineRule="auto"/>
        <w:ind w:left="0" w:firstLine="709"/>
        <w:contextualSpacing/>
        <w:jc w:val="both"/>
        <w:rPr>
          <w:sz w:val="28"/>
          <w:szCs w:val="28"/>
        </w:rPr>
      </w:pPr>
      <w:r w:rsidRPr="0065421E">
        <w:rPr>
          <w:sz w:val="28"/>
          <w:szCs w:val="28"/>
        </w:rPr>
        <w:t>Теория Петра Гальперина. Внимание является психологическим действием, направленным на содержание мысли, образа или другого феномена, который находится в текущий момент в сознании человека. Внимание выполняет функцию контроля над содержанием и представляет собой самостоятельный акт, где действие производится не просто в уме, но и в сокращенном виде. Произвольное внимание осуществляется планомерно. Любой вид внимания есть результат формирования новых усилий ума.</w:t>
      </w:r>
    </w:p>
    <w:p w:rsidR="00D4486E" w:rsidRPr="0065421E" w:rsidRDefault="00D4486E" w:rsidP="0086200C">
      <w:pPr>
        <w:numPr>
          <w:ilvl w:val="0"/>
          <w:numId w:val="3"/>
        </w:numPr>
        <w:spacing w:line="360" w:lineRule="auto"/>
        <w:ind w:left="0" w:firstLine="709"/>
        <w:contextualSpacing/>
        <w:jc w:val="both"/>
        <w:rPr>
          <w:sz w:val="28"/>
          <w:szCs w:val="28"/>
        </w:rPr>
      </w:pPr>
      <w:r w:rsidRPr="0065421E">
        <w:rPr>
          <w:sz w:val="28"/>
          <w:szCs w:val="28"/>
        </w:rPr>
        <w:lastRenderedPageBreak/>
        <w:t>Теория Дональда Бродбенда. Когда человек выполняет два дела одновременно, так называемый фильтр, пропускающий через себя и распознающий объекты внимания, переключается с одного канала восприятия на другой. Объем поступающих во внимание данных зависит от пропускной способности канала. Автор теории сумел обосновать процесс фильтрации, однако ему не удалось объяснить, как воспринимаются данные, не привлекающие внимания.</w:t>
      </w:r>
    </w:p>
    <w:p w:rsidR="00D4486E" w:rsidRPr="0065421E" w:rsidRDefault="00D4486E" w:rsidP="0086200C">
      <w:pPr>
        <w:numPr>
          <w:ilvl w:val="0"/>
          <w:numId w:val="3"/>
        </w:numPr>
        <w:spacing w:line="360" w:lineRule="auto"/>
        <w:ind w:left="0" w:firstLine="709"/>
        <w:contextualSpacing/>
        <w:jc w:val="both"/>
        <w:rPr>
          <w:sz w:val="28"/>
          <w:szCs w:val="28"/>
        </w:rPr>
      </w:pPr>
      <w:r w:rsidRPr="0065421E">
        <w:rPr>
          <w:sz w:val="28"/>
          <w:szCs w:val="28"/>
        </w:rPr>
        <w:t>Теория Анны Трейсман. Здесь дополняется теория Бродбенда: регистр восприятия и фильтр с ограниченной пропускной способностью разделены ослабляющим устройством. Это устройство ослабляет сигнал, а также занимается семантическим анализом.</w:t>
      </w:r>
    </w:p>
    <w:p w:rsidR="00552F78" w:rsidRDefault="00D4486E" w:rsidP="0086200C">
      <w:pPr>
        <w:numPr>
          <w:ilvl w:val="0"/>
          <w:numId w:val="3"/>
        </w:numPr>
        <w:spacing w:line="360" w:lineRule="auto"/>
        <w:ind w:left="0" w:firstLine="709"/>
        <w:contextualSpacing/>
        <w:jc w:val="both"/>
        <w:rPr>
          <w:sz w:val="28"/>
          <w:szCs w:val="28"/>
        </w:rPr>
      </w:pPr>
      <w:r w:rsidRPr="0065421E">
        <w:rPr>
          <w:sz w:val="28"/>
          <w:szCs w:val="28"/>
        </w:rPr>
        <w:t xml:space="preserve">Теория Дианы и Энтони Дойч. Любой раздражитель сначала обрабатывается в оперативной памяти, а отбор осуществляется, когда обрабатывается уже сама информация. Потенциал памяти ограничен, вследствие чего в ней остается только доля данных. И уже эта часть анализируется – информация оценивается, как важная или не важная. </w:t>
      </w:r>
    </w:p>
    <w:p w:rsidR="00AB6A0E" w:rsidRPr="00AB6A0E" w:rsidRDefault="00AB6A0E" w:rsidP="00AB6A0E">
      <w:pPr>
        <w:spacing w:line="360" w:lineRule="auto"/>
        <w:ind w:firstLine="709"/>
        <w:contextualSpacing/>
        <w:jc w:val="both"/>
        <w:rPr>
          <w:sz w:val="28"/>
          <w:szCs w:val="28"/>
        </w:rPr>
      </w:pPr>
      <w:r>
        <w:rPr>
          <w:color w:val="000000"/>
          <w:sz w:val="28"/>
          <w:szCs w:val="28"/>
        </w:rPr>
        <w:t xml:space="preserve">Итак, </w:t>
      </w:r>
      <w:r w:rsidRPr="00AB6A0E">
        <w:rPr>
          <w:b/>
          <w:i/>
          <w:color w:val="000000"/>
          <w:sz w:val="28"/>
          <w:szCs w:val="28"/>
        </w:rPr>
        <w:t>внимание</w:t>
      </w:r>
      <w:r>
        <w:rPr>
          <w:color w:val="000000"/>
          <w:sz w:val="28"/>
          <w:szCs w:val="28"/>
        </w:rPr>
        <w:t xml:space="preserve"> – это сосредоточенность сознания и его</w:t>
      </w:r>
      <w:r>
        <w:rPr>
          <w:color w:val="000000"/>
          <w:sz w:val="28"/>
          <w:szCs w:val="28"/>
        </w:rPr>
        <w:br/>
        <w:t>направленность на что-либо, имеющее значение для человека. К свойствам</w:t>
      </w:r>
      <w:r>
        <w:rPr>
          <w:color w:val="000000"/>
          <w:sz w:val="28"/>
          <w:szCs w:val="28"/>
        </w:rPr>
        <w:br/>
        <w:t>внимания относят, его устойчивость, концентрацию, распределение, объем</w:t>
      </w:r>
      <w:r>
        <w:rPr>
          <w:color w:val="000000"/>
          <w:sz w:val="28"/>
          <w:szCs w:val="28"/>
        </w:rPr>
        <w:br/>
        <w:t xml:space="preserve">и переключение. </w:t>
      </w:r>
      <w:r w:rsidRPr="00AB6A0E">
        <w:rPr>
          <w:color w:val="000000"/>
          <w:sz w:val="28"/>
          <w:szCs w:val="28"/>
        </w:rPr>
        <w:t>[</w:t>
      </w:r>
      <w:r>
        <w:rPr>
          <w:color w:val="000000"/>
          <w:sz w:val="28"/>
          <w:szCs w:val="28"/>
        </w:rPr>
        <w:t>18</w:t>
      </w:r>
      <w:r w:rsidRPr="00AB6A0E">
        <w:rPr>
          <w:color w:val="000000"/>
          <w:sz w:val="28"/>
          <w:szCs w:val="28"/>
        </w:rPr>
        <w:t>]</w:t>
      </w:r>
    </w:p>
    <w:p w:rsidR="00D4486E" w:rsidRPr="0065421E" w:rsidRDefault="005C2DC0" w:rsidP="0086200C">
      <w:pPr>
        <w:pStyle w:val="2"/>
        <w:spacing w:line="360" w:lineRule="auto"/>
      </w:pPr>
      <w:bookmarkStart w:id="10" w:name="_Toc69302431"/>
      <w:r>
        <w:t>1.2</w:t>
      </w:r>
      <w:r w:rsidR="0091693E">
        <w:t>. ОСНОВНЫЕ ТЕОРИИ ТРЕВОЖНОСТИ</w:t>
      </w:r>
      <w:bookmarkEnd w:id="10"/>
    </w:p>
    <w:p w:rsidR="00247646" w:rsidRPr="00247646" w:rsidRDefault="00247646" w:rsidP="0086200C">
      <w:pPr>
        <w:spacing w:line="360" w:lineRule="auto"/>
        <w:ind w:firstLine="709"/>
        <w:jc w:val="both"/>
        <w:rPr>
          <w:b/>
          <w:sz w:val="30"/>
          <w:szCs w:val="30"/>
        </w:rPr>
      </w:pPr>
      <w:r w:rsidRPr="00247646">
        <w:rPr>
          <w:b/>
          <w:sz w:val="30"/>
          <w:szCs w:val="30"/>
        </w:rPr>
        <w:t>История</w:t>
      </w:r>
    </w:p>
    <w:p w:rsidR="00247646" w:rsidRDefault="00247646" w:rsidP="0086200C">
      <w:pPr>
        <w:spacing w:line="360" w:lineRule="auto"/>
        <w:ind w:firstLine="709"/>
        <w:jc w:val="both"/>
        <w:rPr>
          <w:sz w:val="28"/>
          <w:szCs w:val="28"/>
        </w:rPr>
      </w:pPr>
      <w:r w:rsidRPr="00247646">
        <w:rPr>
          <w:sz w:val="28"/>
          <w:szCs w:val="28"/>
        </w:rPr>
        <w:t xml:space="preserve">Впервые тревожность была описана </w:t>
      </w:r>
      <w:r w:rsidRPr="00247646">
        <w:rPr>
          <w:i/>
          <w:sz w:val="28"/>
          <w:szCs w:val="28"/>
          <w:u w:val="single"/>
        </w:rPr>
        <w:t>Зигмундом Фрейдом</w:t>
      </w:r>
      <w:r>
        <w:rPr>
          <w:rStyle w:val="af4"/>
          <w:sz w:val="28"/>
          <w:szCs w:val="28"/>
        </w:rPr>
        <w:footnoteReference w:id="1"/>
      </w:r>
      <w:r w:rsidRPr="00247646">
        <w:rPr>
          <w:sz w:val="28"/>
          <w:szCs w:val="28"/>
        </w:rPr>
        <w:t>. Тревога, с точки зрения Фрейда, является функцией «</w:t>
      </w:r>
      <w:r>
        <w:rPr>
          <w:sz w:val="28"/>
          <w:szCs w:val="28"/>
        </w:rPr>
        <w:t>личности» и предупреждает ее</w:t>
      </w:r>
      <w:r w:rsidRPr="00247646">
        <w:rPr>
          <w:sz w:val="28"/>
          <w:szCs w:val="28"/>
        </w:rPr>
        <w:t xml:space="preserve"> о надвигающейся опа</w:t>
      </w:r>
      <w:r>
        <w:rPr>
          <w:sz w:val="28"/>
          <w:szCs w:val="28"/>
        </w:rPr>
        <w:t>сности, угрозе, помогая</w:t>
      </w:r>
      <w:r w:rsidRPr="00247646">
        <w:rPr>
          <w:sz w:val="28"/>
          <w:szCs w:val="28"/>
        </w:rPr>
        <w:t xml:space="preserve"> реагировать </w:t>
      </w:r>
      <w:r>
        <w:rPr>
          <w:sz w:val="28"/>
          <w:szCs w:val="28"/>
        </w:rPr>
        <w:t xml:space="preserve">личности </w:t>
      </w:r>
      <w:r w:rsidRPr="00247646">
        <w:rPr>
          <w:sz w:val="28"/>
          <w:szCs w:val="28"/>
        </w:rPr>
        <w:t xml:space="preserve">в подобных ситуациях (ситуациях опасности, угрозы) безопасным, адаптивным, способом. </w:t>
      </w:r>
      <w:r w:rsidRPr="00247646">
        <w:rPr>
          <w:sz w:val="28"/>
          <w:szCs w:val="28"/>
        </w:rPr>
        <w:lastRenderedPageBreak/>
        <w:t xml:space="preserve">Фрейд определял тревожность как неприятное эмоциональное переживание, являющееся сигналом антиципируемой опасности. Содержание тревожности — переживание неопределенности и чувство беспомощности. </w:t>
      </w:r>
    </w:p>
    <w:p w:rsidR="00247646" w:rsidRDefault="00247646" w:rsidP="0086200C">
      <w:pPr>
        <w:spacing w:line="360" w:lineRule="auto"/>
        <w:ind w:firstLine="709"/>
        <w:jc w:val="both"/>
        <w:rPr>
          <w:sz w:val="28"/>
          <w:szCs w:val="28"/>
        </w:rPr>
      </w:pPr>
      <w:r w:rsidRPr="00247646">
        <w:rPr>
          <w:sz w:val="28"/>
          <w:szCs w:val="28"/>
        </w:rPr>
        <w:t>Тревожность характеризуется тремя основными признаками: 1) специфическим чувством неприятного; 2) соответствующими соматическими реакциями, прежде всего усилением сердцебиения; 3) осознанием</w:t>
      </w:r>
      <w:r>
        <w:rPr>
          <w:sz w:val="28"/>
          <w:szCs w:val="28"/>
        </w:rPr>
        <w:t>.</w:t>
      </w:r>
    </w:p>
    <w:p w:rsidR="00247646" w:rsidRPr="00247646" w:rsidRDefault="00247646" w:rsidP="0086200C">
      <w:pPr>
        <w:spacing w:line="360" w:lineRule="auto"/>
        <w:ind w:firstLine="709"/>
        <w:jc w:val="both"/>
        <w:rPr>
          <w:sz w:val="28"/>
          <w:szCs w:val="28"/>
        </w:rPr>
      </w:pPr>
      <w:r>
        <w:rPr>
          <w:sz w:val="28"/>
          <w:szCs w:val="28"/>
        </w:rPr>
        <w:t xml:space="preserve">Итак, </w:t>
      </w:r>
      <w:r>
        <w:rPr>
          <w:b/>
          <w:sz w:val="28"/>
          <w:szCs w:val="28"/>
        </w:rPr>
        <w:t>т</w:t>
      </w:r>
      <w:r w:rsidRPr="00247646">
        <w:rPr>
          <w:b/>
          <w:sz w:val="28"/>
          <w:szCs w:val="28"/>
        </w:rPr>
        <w:t>ревожность</w:t>
      </w:r>
      <w:r w:rsidRPr="00247646">
        <w:rPr>
          <w:sz w:val="28"/>
          <w:szCs w:val="28"/>
        </w:rPr>
        <w:t xml:space="preserve"> — </w:t>
      </w:r>
      <w:r>
        <w:rPr>
          <w:sz w:val="28"/>
          <w:szCs w:val="28"/>
        </w:rPr>
        <w:t xml:space="preserve">это </w:t>
      </w:r>
      <w:r w:rsidRPr="00247646">
        <w:rPr>
          <w:sz w:val="28"/>
          <w:szCs w:val="28"/>
        </w:rPr>
        <w:t xml:space="preserve">индивидуальная психологическая особенность, проявляющаяся в склонности человека часто переживать сильную тревогу по относительно малым поводам. Рассматривается либо как личностное образование, либо как связанная со слабостью нервных процессов особенность темперамента, </w:t>
      </w:r>
      <w:r w:rsidR="001E03CE" w:rsidRPr="00247646">
        <w:rPr>
          <w:sz w:val="28"/>
          <w:szCs w:val="28"/>
        </w:rPr>
        <w:t>либо,</w:t>
      </w:r>
      <w:r w:rsidRPr="00247646">
        <w:rPr>
          <w:sz w:val="28"/>
          <w:szCs w:val="28"/>
        </w:rPr>
        <w:t xml:space="preserve"> как и то и другое одновременно.</w:t>
      </w:r>
    </w:p>
    <w:p w:rsidR="003D2CFA" w:rsidRPr="003D2CFA" w:rsidRDefault="00D4486E" w:rsidP="0086200C">
      <w:pPr>
        <w:spacing w:line="360" w:lineRule="auto"/>
        <w:ind w:firstLine="709"/>
        <w:jc w:val="both"/>
        <w:rPr>
          <w:sz w:val="30"/>
          <w:szCs w:val="30"/>
        </w:rPr>
      </w:pPr>
      <w:r w:rsidRPr="003D2CFA">
        <w:rPr>
          <w:b/>
          <w:sz w:val="30"/>
          <w:szCs w:val="30"/>
        </w:rPr>
        <w:t>Значение тревожности</w:t>
      </w:r>
    </w:p>
    <w:p w:rsidR="00D4486E" w:rsidRPr="00247646" w:rsidRDefault="00D4486E" w:rsidP="0086200C">
      <w:pPr>
        <w:spacing w:line="360" w:lineRule="auto"/>
        <w:ind w:firstLine="709"/>
        <w:jc w:val="both"/>
        <w:rPr>
          <w:sz w:val="28"/>
          <w:szCs w:val="28"/>
        </w:rPr>
      </w:pPr>
      <w:r w:rsidRPr="00247646">
        <w:rPr>
          <w:sz w:val="28"/>
          <w:szCs w:val="28"/>
        </w:rPr>
        <w:t>Тревогу принято считать защитным механизмом, который должен предупреждать человека о надвигающейся опасности из вне или о внутреннем конфликте (борьба желаний с совестью, представлениями о морали, социальными и культурными нормами). Это, так называемая, полезная тревожность. В разумных пределах она помогает избежать ошибок и поражений.</w:t>
      </w:r>
    </w:p>
    <w:p w:rsidR="00D4486E" w:rsidRPr="00247646" w:rsidRDefault="00D4486E" w:rsidP="0086200C">
      <w:pPr>
        <w:spacing w:line="360" w:lineRule="auto"/>
        <w:ind w:firstLine="709"/>
        <w:jc w:val="both"/>
        <w:rPr>
          <w:sz w:val="28"/>
          <w:szCs w:val="28"/>
        </w:rPr>
      </w:pPr>
      <w:r w:rsidRPr="00247646">
        <w:rPr>
          <w:sz w:val="28"/>
          <w:szCs w:val="28"/>
        </w:rPr>
        <w:t>Повышенная тревожность считается патологическим состоянием (не болезнью, но отклонением от нормы). Часто она является реакцией на перенесенные физические или эмоциональные стрессы.</w:t>
      </w:r>
    </w:p>
    <w:p w:rsidR="00D4486E" w:rsidRPr="00247646" w:rsidRDefault="00D4486E" w:rsidP="0086200C">
      <w:pPr>
        <w:spacing w:line="360" w:lineRule="auto"/>
        <w:ind w:firstLine="709"/>
        <w:jc w:val="both"/>
        <w:rPr>
          <w:b/>
          <w:sz w:val="28"/>
          <w:szCs w:val="28"/>
        </w:rPr>
      </w:pPr>
    </w:p>
    <w:p w:rsidR="003D2CFA" w:rsidRDefault="00D4486E" w:rsidP="0086200C">
      <w:pPr>
        <w:spacing w:line="360" w:lineRule="auto"/>
        <w:ind w:firstLine="709"/>
        <w:jc w:val="both"/>
        <w:rPr>
          <w:b/>
          <w:sz w:val="30"/>
          <w:szCs w:val="30"/>
        </w:rPr>
      </w:pPr>
      <w:r w:rsidRPr="003D2CFA">
        <w:rPr>
          <w:b/>
          <w:sz w:val="30"/>
          <w:szCs w:val="30"/>
        </w:rPr>
        <w:t>Причины развития тревожност</w:t>
      </w:r>
      <w:r w:rsidR="003D2CFA">
        <w:rPr>
          <w:b/>
          <w:sz w:val="30"/>
          <w:szCs w:val="30"/>
        </w:rPr>
        <w:t>и:</w:t>
      </w:r>
    </w:p>
    <w:p w:rsidR="003D2CFA" w:rsidRPr="003D2CFA" w:rsidRDefault="00D4486E" w:rsidP="0086200C">
      <w:pPr>
        <w:spacing w:line="360" w:lineRule="auto"/>
        <w:ind w:firstLine="709"/>
        <w:jc w:val="both"/>
        <w:rPr>
          <w:b/>
          <w:i/>
          <w:sz w:val="30"/>
          <w:szCs w:val="30"/>
        </w:rPr>
      </w:pPr>
      <w:r w:rsidRPr="00247646">
        <w:rPr>
          <w:sz w:val="28"/>
          <w:szCs w:val="28"/>
        </w:rPr>
        <w:t xml:space="preserve">1) </w:t>
      </w:r>
      <w:r w:rsidRPr="003D2CFA">
        <w:rPr>
          <w:i/>
          <w:sz w:val="28"/>
          <w:szCs w:val="28"/>
        </w:rPr>
        <w:t xml:space="preserve">Врожденные особенности нервной системы. </w:t>
      </w:r>
    </w:p>
    <w:p w:rsidR="00D4486E" w:rsidRPr="003D2CFA" w:rsidRDefault="00D4486E" w:rsidP="0086200C">
      <w:pPr>
        <w:spacing w:line="360" w:lineRule="auto"/>
        <w:ind w:firstLine="709"/>
        <w:jc w:val="both"/>
        <w:rPr>
          <w:i/>
          <w:sz w:val="28"/>
          <w:szCs w:val="28"/>
        </w:rPr>
      </w:pPr>
      <w:r w:rsidRPr="003D2CFA">
        <w:rPr>
          <w:sz w:val="28"/>
          <w:szCs w:val="28"/>
        </w:rPr>
        <w:t>2)</w:t>
      </w:r>
      <w:r w:rsidRPr="003D2CFA">
        <w:rPr>
          <w:i/>
          <w:sz w:val="28"/>
          <w:szCs w:val="28"/>
        </w:rPr>
        <w:t xml:space="preserve"> Особенности воспитания и социальная среда. </w:t>
      </w:r>
    </w:p>
    <w:p w:rsidR="00D4486E" w:rsidRPr="00247646" w:rsidRDefault="00D4486E" w:rsidP="0086200C">
      <w:pPr>
        <w:spacing w:line="360" w:lineRule="auto"/>
        <w:ind w:firstLine="709"/>
        <w:jc w:val="both"/>
        <w:rPr>
          <w:sz w:val="28"/>
          <w:szCs w:val="28"/>
        </w:rPr>
      </w:pPr>
      <w:r w:rsidRPr="003D2CFA">
        <w:rPr>
          <w:sz w:val="28"/>
          <w:szCs w:val="28"/>
        </w:rPr>
        <w:t>3)</w:t>
      </w:r>
      <w:r w:rsidRPr="003D2CFA">
        <w:rPr>
          <w:i/>
          <w:sz w:val="28"/>
          <w:szCs w:val="28"/>
        </w:rPr>
        <w:t xml:space="preserve"> Ситуации, связанные с риском для жизни и здоровья. </w:t>
      </w:r>
      <w:r w:rsidRPr="00247646">
        <w:rPr>
          <w:sz w:val="28"/>
          <w:szCs w:val="28"/>
        </w:rPr>
        <w:t xml:space="preserve">Это могут быть тяжелые заболевания, нападения, автомобильные аварии, катастрофы и другие ситуации, которые вызвали у человека сильный страх за свою жизнь и благополучие. В дальнейшем эта тревога распространяется на все обстоятельства, которые ассоциируются с данной ситуацией. Так человек, </w:t>
      </w:r>
      <w:r w:rsidRPr="00247646">
        <w:rPr>
          <w:sz w:val="28"/>
          <w:szCs w:val="28"/>
        </w:rPr>
        <w:lastRenderedPageBreak/>
        <w:t>переживший автомобильную аварию, испытывает тревогу за себя и близких, которые едут в транспорте или переходят дорогу.</w:t>
      </w:r>
    </w:p>
    <w:p w:rsidR="00D4486E" w:rsidRPr="00247646" w:rsidRDefault="00D4486E" w:rsidP="0086200C">
      <w:pPr>
        <w:spacing w:line="360" w:lineRule="auto"/>
        <w:ind w:firstLine="709"/>
        <w:jc w:val="both"/>
        <w:rPr>
          <w:sz w:val="28"/>
          <w:szCs w:val="28"/>
        </w:rPr>
      </w:pPr>
      <w:r w:rsidRPr="00247646">
        <w:rPr>
          <w:sz w:val="28"/>
          <w:szCs w:val="28"/>
        </w:rPr>
        <w:t xml:space="preserve">4) </w:t>
      </w:r>
      <w:r w:rsidRPr="003D2CFA">
        <w:rPr>
          <w:i/>
          <w:sz w:val="28"/>
          <w:szCs w:val="28"/>
        </w:rPr>
        <w:t>Повторяющиеся и хронические стрессы</w:t>
      </w:r>
      <w:r w:rsidRPr="00247646">
        <w:rPr>
          <w:sz w:val="28"/>
          <w:szCs w:val="28"/>
        </w:rPr>
        <w:t>. Конфликты, проблемы в личной жизни, умственные перегрузки в школе или на работе истощают ресурсы нервной системы. Замечено, что чем больший негативный опыт у человека, тем выше его тревожность.</w:t>
      </w:r>
    </w:p>
    <w:p w:rsidR="00D4486E" w:rsidRPr="00247646" w:rsidRDefault="00D4486E" w:rsidP="0086200C">
      <w:pPr>
        <w:spacing w:line="360" w:lineRule="auto"/>
        <w:ind w:firstLine="709"/>
        <w:jc w:val="both"/>
        <w:rPr>
          <w:sz w:val="28"/>
          <w:szCs w:val="28"/>
        </w:rPr>
      </w:pPr>
      <w:r w:rsidRPr="00247646">
        <w:rPr>
          <w:sz w:val="28"/>
          <w:szCs w:val="28"/>
        </w:rPr>
        <w:t xml:space="preserve">5) </w:t>
      </w:r>
      <w:r w:rsidRPr="003D2CFA">
        <w:rPr>
          <w:i/>
          <w:sz w:val="28"/>
          <w:szCs w:val="28"/>
        </w:rPr>
        <w:t>Тяжелые соматические заболевания</w:t>
      </w:r>
      <w:r w:rsidRPr="00247646">
        <w:rPr>
          <w:sz w:val="28"/>
          <w:szCs w:val="28"/>
        </w:rPr>
        <w:t>. Болезни, сопровождающиеся сильной болью, стрессом, высокой температурой, интоксикацией организма нарушают биохимические процессы в нервных клетках, что может проявляться тревожностью. Стресс, вызванный опасным заболеванием, вызывает склонность к негативному мышлению, что также повышает тревожность.</w:t>
      </w:r>
    </w:p>
    <w:p w:rsidR="00D4486E" w:rsidRPr="00247646" w:rsidRDefault="00D4486E" w:rsidP="0086200C">
      <w:pPr>
        <w:spacing w:line="360" w:lineRule="auto"/>
        <w:ind w:firstLine="709"/>
        <w:jc w:val="both"/>
        <w:rPr>
          <w:sz w:val="28"/>
          <w:szCs w:val="28"/>
        </w:rPr>
      </w:pPr>
      <w:r w:rsidRPr="00247646">
        <w:rPr>
          <w:sz w:val="28"/>
          <w:szCs w:val="28"/>
        </w:rPr>
        <w:t xml:space="preserve">6) </w:t>
      </w:r>
      <w:r w:rsidRPr="000327CE">
        <w:rPr>
          <w:i/>
          <w:sz w:val="28"/>
          <w:szCs w:val="28"/>
        </w:rPr>
        <w:t>Гормональные нарушения</w:t>
      </w:r>
      <w:r w:rsidRPr="00247646">
        <w:rPr>
          <w:sz w:val="28"/>
          <w:szCs w:val="28"/>
        </w:rPr>
        <w:t>. Сбои в работе эндокринных желез приводят к изменению гормонального баланса, от которого зависит стабильность нервной системы. Часто тревожность связана с излишком гормонов щитовидной железы и нарушением в работе яичников. Периодическая тревожность, вызванная нарушением выработки половых гормонов, наблюдается у женщин в предменструальный период, а также во время беременности, после родов и абортов, при менопаузе.</w:t>
      </w:r>
    </w:p>
    <w:p w:rsidR="00D4486E" w:rsidRPr="00247646" w:rsidRDefault="00D4486E" w:rsidP="0086200C">
      <w:pPr>
        <w:spacing w:line="360" w:lineRule="auto"/>
        <w:ind w:firstLine="709"/>
        <w:jc w:val="both"/>
        <w:rPr>
          <w:sz w:val="28"/>
          <w:szCs w:val="28"/>
        </w:rPr>
      </w:pPr>
      <w:r w:rsidRPr="00247646">
        <w:rPr>
          <w:sz w:val="28"/>
          <w:szCs w:val="28"/>
        </w:rPr>
        <w:t xml:space="preserve">7) </w:t>
      </w:r>
      <w:r w:rsidRPr="000327CE">
        <w:rPr>
          <w:i/>
          <w:sz w:val="28"/>
          <w:szCs w:val="28"/>
        </w:rPr>
        <w:t>Неправильное питание и дефицит витаминов</w:t>
      </w:r>
      <w:r w:rsidRPr="00247646">
        <w:rPr>
          <w:sz w:val="28"/>
          <w:szCs w:val="28"/>
        </w:rPr>
        <w:t>. Нехватка питательных веществ приводит к нарушениям обменных процессов в организме. А мозг особенно чувствителен к голоданию. На выработку нейромедиаторов негативно влияет недостаток глюкозы, витаминов группы В и магния.</w:t>
      </w:r>
    </w:p>
    <w:p w:rsidR="00D4486E" w:rsidRPr="00247646" w:rsidRDefault="00D4486E" w:rsidP="0086200C">
      <w:pPr>
        <w:spacing w:line="360" w:lineRule="auto"/>
        <w:ind w:firstLine="709"/>
        <w:jc w:val="both"/>
        <w:rPr>
          <w:sz w:val="28"/>
          <w:szCs w:val="28"/>
        </w:rPr>
      </w:pPr>
      <w:r w:rsidRPr="00247646">
        <w:rPr>
          <w:sz w:val="28"/>
          <w:szCs w:val="28"/>
        </w:rPr>
        <w:t xml:space="preserve">8) </w:t>
      </w:r>
      <w:r w:rsidRPr="000327CE">
        <w:rPr>
          <w:i/>
          <w:sz w:val="28"/>
          <w:szCs w:val="28"/>
        </w:rPr>
        <w:t>Отсутствие физических нагрузок</w:t>
      </w:r>
      <w:r w:rsidRPr="00247646">
        <w:rPr>
          <w:sz w:val="28"/>
          <w:szCs w:val="28"/>
        </w:rPr>
        <w:t>. Сидячий образ жизни и отсутствие регулярных физических упражнений нарушают обмен веществ. Тревожность – результат этого дисбаланса, проявляющийся на психическом уровне. И наоборот, регулярные тренировки активизируют нервные процессы, способствуют выбросу гормонов счастья и устранению тревожных мыслей.</w:t>
      </w:r>
    </w:p>
    <w:p w:rsidR="000327CE" w:rsidRDefault="00D4486E" w:rsidP="0086200C">
      <w:pPr>
        <w:spacing w:line="360" w:lineRule="auto"/>
        <w:ind w:firstLine="709"/>
        <w:jc w:val="both"/>
        <w:rPr>
          <w:sz w:val="28"/>
          <w:szCs w:val="28"/>
        </w:rPr>
      </w:pPr>
      <w:r w:rsidRPr="00247646">
        <w:rPr>
          <w:sz w:val="28"/>
          <w:szCs w:val="28"/>
        </w:rPr>
        <w:t xml:space="preserve">9) </w:t>
      </w:r>
      <w:r w:rsidRPr="000327CE">
        <w:rPr>
          <w:i/>
          <w:sz w:val="28"/>
          <w:szCs w:val="28"/>
        </w:rPr>
        <w:t>Органические поражения головного мозга, при которых нарушается кровообращение и питание мозговой ткани</w:t>
      </w:r>
      <w:r w:rsidR="000327CE">
        <w:rPr>
          <w:sz w:val="28"/>
          <w:szCs w:val="28"/>
        </w:rPr>
        <w:t>:</w:t>
      </w:r>
    </w:p>
    <w:p w:rsidR="00D4486E" w:rsidRPr="000327CE" w:rsidRDefault="00D4486E" w:rsidP="0086200C">
      <w:pPr>
        <w:pStyle w:val="a7"/>
        <w:numPr>
          <w:ilvl w:val="0"/>
          <w:numId w:val="21"/>
        </w:numPr>
        <w:spacing w:line="360" w:lineRule="auto"/>
        <w:jc w:val="both"/>
        <w:rPr>
          <w:sz w:val="28"/>
          <w:szCs w:val="28"/>
        </w:rPr>
      </w:pPr>
      <w:r w:rsidRPr="000327CE">
        <w:rPr>
          <w:sz w:val="28"/>
          <w:szCs w:val="28"/>
        </w:rPr>
        <w:lastRenderedPageBreak/>
        <w:t>Перенесенные в детстве тяжелые инфекции;</w:t>
      </w:r>
    </w:p>
    <w:p w:rsidR="00D4486E" w:rsidRPr="000327CE" w:rsidRDefault="000327CE" w:rsidP="0086200C">
      <w:pPr>
        <w:pStyle w:val="a7"/>
        <w:numPr>
          <w:ilvl w:val="0"/>
          <w:numId w:val="21"/>
        </w:numPr>
        <w:spacing w:line="360" w:lineRule="auto"/>
        <w:jc w:val="both"/>
        <w:rPr>
          <w:sz w:val="28"/>
          <w:szCs w:val="28"/>
        </w:rPr>
      </w:pPr>
      <w:r w:rsidRPr="000327CE">
        <w:rPr>
          <w:sz w:val="28"/>
          <w:szCs w:val="28"/>
        </w:rPr>
        <w:t>Т</w:t>
      </w:r>
      <w:r w:rsidR="00D4486E" w:rsidRPr="000327CE">
        <w:rPr>
          <w:sz w:val="28"/>
          <w:szCs w:val="28"/>
        </w:rPr>
        <w:t>равмы, полученные во время родов;</w:t>
      </w:r>
    </w:p>
    <w:p w:rsidR="00D4486E" w:rsidRPr="000327CE" w:rsidRDefault="00D4486E" w:rsidP="0086200C">
      <w:pPr>
        <w:pStyle w:val="a7"/>
        <w:numPr>
          <w:ilvl w:val="0"/>
          <w:numId w:val="21"/>
        </w:numPr>
        <w:spacing w:line="360" w:lineRule="auto"/>
        <w:jc w:val="both"/>
        <w:rPr>
          <w:sz w:val="28"/>
          <w:szCs w:val="28"/>
        </w:rPr>
      </w:pPr>
      <w:r w:rsidRPr="000327CE">
        <w:rPr>
          <w:sz w:val="28"/>
          <w:szCs w:val="28"/>
        </w:rPr>
        <w:t>Сотрясения мозга;</w:t>
      </w:r>
    </w:p>
    <w:p w:rsidR="00D4486E" w:rsidRPr="000327CE" w:rsidRDefault="00D4486E" w:rsidP="0086200C">
      <w:pPr>
        <w:pStyle w:val="a7"/>
        <w:numPr>
          <w:ilvl w:val="0"/>
          <w:numId w:val="21"/>
        </w:numPr>
        <w:spacing w:line="360" w:lineRule="auto"/>
        <w:jc w:val="both"/>
        <w:rPr>
          <w:sz w:val="28"/>
          <w:szCs w:val="28"/>
        </w:rPr>
      </w:pPr>
      <w:r w:rsidRPr="000327CE">
        <w:rPr>
          <w:sz w:val="28"/>
          <w:szCs w:val="28"/>
        </w:rPr>
        <w:t>Нарушения мозгового кровообращения при атеросклерозе, гипертонической болезни, возрастных изменениях;</w:t>
      </w:r>
    </w:p>
    <w:p w:rsidR="00D4486E" w:rsidRDefault="00D4486E" w:rsidP="0086200C">
      <w:pPr>
        <w:pStyle w:val="a7"/>
        <w:numPr>
          <w:ilvl w:val="0"/>
          <w:numId w:val="21"/>
        </w:numPr>
        <w:spacing w:line="360" w:lineRule="auto"/>
        <w:jc w:val="both"/>
        <w:rPr>
          <w:sz w:val="28"/>
          <w:szCs w:val="28"/>
        </w:rPr>
      </w:pPr>
      <w:r w:rsidRPr="000327CE">
        <w:rPr>
          <w:sz w:val="28"/>
          <w:szCs w:val="28"/>
        </w:rPr>
        <w:t>Изменения, вызванные алкоголизмом или наркоманией.</w:t>
      </w:r>
    </w:p>
    <w:p w:rsidR="00D4486E" w:rsidRPr="00247646" w:rsidRDefault="00D4486E" w:rsidP="0086200C">
      <w:pPr>
        <w:spacing w:line="360" w:lineRule="auto"/>
        <w:ind w:firstLine="709"/>
        <w:jc w:val="both"/>
        <w:rPr>
          <w:sz w:val="28"/>
          <w:szCs w:val="28"/>
        </w:rPr>
      </w:pPr>
      <w:r w:rsidRPr="00247646">
        <w:rPr>
          <w:sz w:val="28"/>
          <w:szCs w:val="28"/>
        </w:rPr>
        <w:t xml:space="preserve">Психологи и нейробиологи сошлись на мысли, что тревожность развивается, если у человека есть врожденные особенности работы нервной системы, на которые наслоились социальные и психологические факторы. </w:t>
      </w:r>
    </w:p>
    <w:p w:rsidR="00D4486E" w:rsidRPr="000327CE" w:rsidRDefault="000327CE" w:rsidP="0086200C">
      <w:pPr>
        <w:spacing w:line="360" w:lineRule="auto"/>
        <w:ind w:firstLine="709"/>
        <w:jc w:val="both"/>
        <w:rPr>
          <w:b/>
          <w:sz w:val="30"/>
          <w:szCs w:val="30"/>
        </w:rPr>
      </w:pPr>
      <w:r>
        <w:rPr>
          <w:b/>
          <w:sz w:val="30"/>
          <w:szCs w:val="30"/>
        </w:rPr>
        <w:t>Виды тревожности:</w:t>
      </w:r>
    </w:p>
    <w:p w:rsidR="00D4486E" w:rsidRPr="00247646" w:rsidRDefault="00D4486E" w:rsidP="0086200C">
      <w:pPr>
        <w:spacing w:line="360" w:lineRule="auto"/>
        <w:ind w:firstLine="709"/>
        <w:jc w:val="both"/>
        <w:rPr>
          <w:i/>
          <w:sz w:val="28"/>
          <w:szCs w:val="28"/>
        </w:rPr>
      </w:pPr>
      <w:r w:rsidRPr="00247646">
        <w:rPr>
          <w:i/>
          <w:sz w:val="28"/>
          <w:szCs w:val="28"/>
        </w:rPr>
        <w:t>По причине развития:</w:t>
      </w:r>
    </w:p>
    <w:p w:rsidR="00D4486E" w:rsidRPr="00247646" w:rsidRDefault="00D4486E" w:rsidP="0086200C">
      <w:pPr>
        <w:spacing w:line="360" w:lineRule="auto"/>
        <w:ind w:firstLine="709"/>
        <w:jc w:val="both"/>
        <w:rPr>
          <w:sz w:val="28"/>
          <w:szCs w:val="28"/>
        </w:rPr>
      </w:pPr>
      <w:r w:rsidRPr="00247646">
        <w:rPr>
          <w:b/>
          <w:sz w:val="28"/>
          <w:szCs w:val="28"/>
        </w:rPr>
        <w:t xml:space="preserve">Личностная </w:t>
      </w:r>
      <w:r w:rsidRPr="00247646">
        <w:rPr>
          <w:sz w:val="28"/>
          <w:szCs w:val="28"/>
        </w:rPr>
        <w:t xml:space="preserve">– постоянная склонность к тревожности, которая не зависит от окружающей обстановки и сложившихся обстоятельств. </w:t>
      </w:r>
    </w:p>
    <w:p w:rsidR="00D4486E" w:rsidRDefault="00D4486E" w:rsidP="0086200C">
      <w:pPr>
        <w:spacing w:line="360" w:lineRule="auto"/>
        <w:ind w:firstLine="709"/>
        <w:jc w:val="both"/>
        <w:rPr>
          <w:sz w:val="28"/>
          <w:szCs w:val="28"/>
        </w:rPr>
      </w:pPr>
      <w:r w:rsidRPr="00247646">
        <w:rPr>
          <w:b/>
          <w:sz w:val="28"/>
          <w:szCs w:val="28"/>
        </w:rPr>
        <w:t xml:space="preserve">Ситуативная (реактивная) </w:t>
      </w:r>
      <w:r w:rsidRPr="00247646">
        <w:rPr>
          <w:sz w:val="28"/>
          <w:szCs w:val="28"/>
        </w:rPr>
        <w:t xml:space="preserve">– тревожность возникает перед значимыми ситуациями или связана с новым опытом, возможными неприятностями. </w:t>
      </w:r>
    </w:p>
    <w:p w:rsidR="00D4486E" w:rsidRPr="00247646" w:rsidRDefault="00D4486E" w:rsidP="0086200C">
      <w:pPr>
        <w:spacing w:line="360" w:lineRule="auto"/>
        <w:ind w:firstLine="709"/>
        <w:jc w:val="both"/>
        <w:rPr>
          <w:i/>
          <w:sz w:val="28"/>
          <w:szCs w:val="28"/>
        </w:rPr>
      </w:pPr>
      <w:r w:rsidRPr="00247646">
        <w:rPr>
          <w:i/>
          <w:sz w:val="28"/>
          <w:szCs w:val="28"/>
        </w:rPr>
        <w:t>По сфере возникновения:</w:t>
      </w:r>
    </w:p>
    <w:p w:rsidR="00D4486E" w:rsidRPr="00247646" w:rsidRDefault="00D4486E" w:rsidP="0086200C">
      <w:pPr>
        <w:spacing w:line="360" w:lineRule="auto"/>
        <w:ind w:firstLine="709"/>
        <w:jc w:val="both"/>
        <w:rPr>
          <w:sz w:val="28"/>
          <w:szCs w:val="28"/>
        </w:rPr>
      </w:pPr>
      <w:r w:rsidRPr="00247646">
        <w:rPr>
          <w:b/>
          <w:sz w:val="28"/>
          <w:szCs w:val="28"/>
        </w:rPr>
        <w:t xml:space="preserve">Учебная </w:t>
      </w:r>
      <w:r w:rsidRPr="00247646">
        <w:rPr>
          <w:sz w:val="28"/>
          <w:szCs w:val="28"/>
        </w:rPr>
        <w:t>– связанная с процессом обучения;</w:t>
      </w:r>
    </w:p>
    <w:p w:rsidR="00D4486E" w:rsidRPr="00247646" w:rsidRDefault="00D4486E" w:rsidP="0086200C">
      <w:pPr>
        <w:spacing w:line="360" w:lineRule="auto"/>
        <w:ind w:firstLine="709"/>
        <w:jc w:val="both"/>
        <w:rPr>
          <w:sz w:val="28"/>
          <w:szCs w:val="28"/>
        </w:rPr>
      </w:pPr>
      <w:r w:rsidRPr="00247646">
        <w:rPr>
          <w:b/>
          <w:sz w:val="28"/>
          <w:szCs w:val="28"/>
        </w:rPr>
        <w:t>Межличностная</w:t>
      </w:r>
      <w:r w:rsidRPr="00247646">
        <w:rPr>
          <w:sz w:val="28"/>
          <w:szCs w:val="28"/>
        </w:rPr>
        <w:t xml:space="preserve"> – связанная со сложностями в общении с определенными людьми;</w:t>
      </w:r>
    </w:p>
    <w:p w:rsidR="00D4486E" w:rsidRPr="00247646" w:rsidRDefault="00D4486E" w:rsidP="0086200C">
      <w:pPr>
        <w:spacing w:line="360" w:lineRule="auto"/>
        <w:ind w:firstLine="709"/>
        <w:jc w:val="both"/>
        <w:rPr>
          <w:sz w:val="28"/>
          <w:szCs w:val="28"/>
        </w:rPr>
      </w:pPr>
      <w:r w:rsidRPr="00247646">
        <w:rPr>
          <w:b/>
          <w:sz w:val="28"/>
          <w:szCs w:val="28"/>
        </w:rPr>
        <w:t>Социальная</w:t>
      </w:r>
      <w:r w:rsidRPr="00247646">
        <w:rPr>
          <w:sz w:val="28"/>
          <w:szCs w:val="28"/>
        </w:rPr>
        <w:t xml:space="preserve"> – возникает из-за необходимости взаимодействовать с людьми, знакомиться, общаться, проходить собеседование;</w:t>
      </w:r>
    </w:p>
    <w:p w:rsidR="00D4486E" w:rsidRDefault="00D4486E" w:rsidP="0086200C">
      <w:pPr>
        <w:spacing w:line="360" w:lineRule="auto"/>
        <w:ind w:firstLine="709"/>
        <w:jc w:val="both"/>
        <w:rPr>
          <w:sz w:val="28"/>
          <w:szCs w:val="28"/>
        </w:rPr>
      </w:pPr>
      <w:r w:rsidRPr="00247646">
        <w:rPr>
          <w:b/>
          <w:sz w:val="28"/>
          <w:szCs w:val="28"/>
        </w:rPr>
        <w:t>Тревожность выбора</w:t>
      </w:r>
      <w:r w:rsidRPr="00247646">
        <w:rPr>
          <w:sz w:val="28"/>
          <w:szCs w:val="28"/>
        </w:rPr>
        <w:t xml:space="preserve"> – неприятные ощущения, возникающие при необходимости сделать выбор.</w:t>
      </w:r>
    </w:p>
    <w:p w:rsidR="00D4486E" w:rsidRPr="00247646" w:rsidRDefault="00D4486E" w:rsidP="0086200C">
      <w:pPr>
        <w:spacing w:line="360" w:lineRule="auto"/>
        <w:ind w:firstLine="709"/>
        <w:jc w:val="both"/>
        <w:rPr>
          <w:i/>
          <w:sz w:val="28"/>
          <w:szCs w:val="28"/>
        </w:rPr>
      </w:pPr>
      <w:r w:rsidRPr="00247646">
        <w:rPr>
          <w:i/>
          <w:sz w:val="28"/>
          <w:szCs w:val="28"/>
        </w:rPr>
        <w:t>По воздействию на человека:</w:t>
      </w:r>
    </w:p>
    <w:p w:rsidR="00D4486E" w:rsidRPr="00247646" w:rsidRDefault="00D4486E" w:rsidP="0086200C">
      <w:pPr>
        <w:spacing w:line="360" w:lineRule="auto"/>
        <w:ind w:firstLine="709"/>
        <w:jc w:val="both"/>
        <w:rPr>
          <w:sz w:val="28"/>
          <w:szCs w:val="28"/>
        </w:rPr>
      </w:pPr>
      <w:r w:rsidRPr="00247646">
        <w:rPr>
          <w:b/>
          <w:sz w:val="28"/>
          <w:szCs w:val="28"/>
        </w:rPr>
        <w:t xml:space="preserve">Мобилизующая </w:t>
      </w:r>
      <w:r w:rsidRPr="00247646">
        <w:rPr>
          <w:sz w:val="28"/>
          <w:szCs w:val="28"/>
        </w:rPr>
        <w:t>– провоцирует человека к действиям, направленным на снижение риска. Активизирует волю, улучшает мыслительные процессы и физическую активность.</w:t>
      </w:r>
    </w:p>
    <w:p w:rsidR="00D4486E" w:rsidRDefault="00D4486E" w:rsidP="0086200C">
      <w:pPr>
        <w:spacing w:line="360" w:lineRule="auto"/>
        <w:ind w:firstLine="709"/>
        <w:jc w:val="both"/>
        <w:rPr>
          <w:sz w:val="28"/>
          <w:szCs w:val="28"/>
        </w:rPr>
      </w:pPr>
      <w:r w:rsidRPr="00247646">
        <w:rPr>
          <w:b/>
          <w:sz w:val="28"/>
          <w:szCs w:val="28"/>
        </w:rPr>
        <w:t xml:space="preserve">Расслабляющая </w:t>
      </w:r>
      <w:r w:rsidRPr="00247646">
        <w:rPr>
          <w:sz w:val="28"/>
          <w:szCs w:val="28"/>
        </w:rPr>
        <w:t>– парализует волю человека. Затрудняет принятие решений и выполнение действий, которые бы помогли найти выход из сложившейся ситуации.</w:t>
      </w:r>
    </w:p>
    <w:p w:rsidR="00D4486E" w:rsidRPr="00247646" w:rsidRDefault="00D4486E" w:rsidP="0086200C">
      <w:pPr>
        <w:spacing w:line="360" w:lineRule="auto"/>
        <w:ind w:firstLine="709"/>
        <w:jc w:val="both"/>
        <w:rPr>
          <w:i/>
          <w:sz w:val="28"/>
          <w:szCs w:val="28"/>
        </w:rPr>
      </w:pPr>
      <w:r w:rsidRPr="00247646">
        <w:rPr>
          <w:i/>
          <w:sz w:val="28"/>
          <w:szCs w:val="28"/>
        </w:rPr>
        <w:lastRenderedPageBreak/>
        <w:t>По адекватности ситуации:</w:t>
      </w:r>
    </w:p>
    <w:p w:rsidR="00D4486E" w:rsidRPr="00247646" w:rsidRDefault="00D4486E" w:rsidP="0086200C">
      <w:pPr>
        <w:spacing w:line="360" w:lineRule="auto"/>
        <w:ind w:firstLine="709"/>
        <w:jc w:val="both"/>
        <w:rPr>
          <w:sz w:val="28"/>
          <w:szCs w:val="28"/>
        </w:rPr>
      </w:pPr>
      <w:r w:rsidRPr="00247646">
        <w:rPr>
          <w:b/>
          <w:sz w:val="28"/>
          <w:szCs w:val="28"/>
        </w:rPr>
        <w:t xml:space="preserve">Адекватная </w:t>
      </w:r>
      <w:r w:rsidRPr="00247646">
        <w:rPr>
          <w:sz w:val="28"/>
          <w:szCs w:val="28"/>
        </w:rPr>
        <w:t>– реакция на объективно существующие проблемы (в семье, в коллективе, в учебе или на работе). Может относиться к одной сфере деятельности (например, общение с начальником).</w:t>
      </w:r>
    </w:p>
    <w:p w:rsidR="00D4486E" w:rsidRDefault="00D4486E" w:rsidP="0086200C">
      <w:pPr>
        <w:spacing w:line="360" w:lineRule="auto"/>
        <w:ind w:firstLine="709"/>
        <w:jc w:val="both"/>
        <w:rPr>
          <w:sz w:val="28"/>
          <w:szCs w:val="28"/>
        </w:rPr>
      </w:pPr>
      <w:r w:rsidRPr="00247646">
        <w:rPr>
          <w:b/>
          <w:sz w:val="28"/>
          <w:szCs w:val="28"/>
        </w:rPr>
        <w:t>Неадекватная</w:t>
      </w:r>
      <w:r w:rsidRPr="00247646">
        <w:rPr>
          <w:sz w:val="28"/>
          <w:szCs w:val="28"/>
        </w:rPr>
        <w:t xml:space="preserve"> – является результатом конфликта между высоким уровнем притязаний и низкой самооценкой. Возникает на фоне внешнего благополучия и отсутствия проблем. Человеку кажется, что нейтральные ситуации несут угрозу. Обычно бывает разлитой и касается многих сфер жизни (учеба, межличностное общение, здоровье). Часто встречается у подростков.</w:t>
      </w:r>
    </w:p>
    <w:p w:rsidR="00D4486E" w:rsidRPr="00247646" w:rsidRDefault="00D4486E" w:rsidP="0086200C">
      <w:pPr>
        <w:spacing w:line="360" w:lineRule="auto"/>
        <w:ind w:firstLine="709"/>
        <w:jc w:val="both"/>
        <w:rPr>
          <w:i/>
          <w:sz w:val="28"/>
          <w:szCs w:val="28"/>
        </w:rPr>
      </w:pPr>
      <w:r w:rsidRPr="00247646">
        <w:rPr>
          <w:i/>
          <w:sz w:val="28"/>
          <w:szCs w:val="28"/>
        </w:rPr>
        <w:t>По выраженности:</w:t>
      </w:r>
    </w:p>
    <w:p w:rsidR="00D4486E" w:rsidRPr="00247646" w:rsidRDefault="00D4486E" w:rsidP="0086200C">
      <w:pPr>
        <w:spacing w:line="360" w:lineRule="auto"/>
        <w:ind w:firstLine="709"/>
        <w:jc w:val="both"/>
        <w:rPr>
          <w:sz w:val="28"/>
          <w:szCs w:val="28"/>
        </w:rPr>
      </w:pPr>
      <w:r w:rsidRPr="00247646">
        <w:rPr>
          <w:b/>
          <w:sz w:val="28"/>
          <w:szCs w:val="28"/>
        </w:rPr>
        <w:t xml:space="preserve">Пониженная </w:t>
      </w:r>
      <w:r w:rsidRPr="00247646">
        <w:rPr>
          <w:sz w:val="28"/>
          <w:szCs w:val="28"/>
        </w:rPr>
        <w:t>– даже потенциально опасные ситуации, несущие угрозу, не вызывают тревогу. В результате человек недооценивает серьезность ситуации, излишне спокоен, не готовится к возможным трудностям, часто халатно относится к своим обязанностям.</w:t>
      </w:r>
    </w:p>
    <w:p w:rsidR="008B65D2" w:rsidRDefault="00D4486E" w:rsidP="0086200C">
      <w:pPr>
        <w:spacing w:line="360" w:lineRule="auto"/>
        <w:ind w:firstLine="709"/>
        <w:jc w:val="both"/>
        <w:rPr>
          <w:sz w:val="28"/>
          <w:szCs w:val="28"/>
        </w:rPr>
      </w:pPr>
      <w:r w:rsidRPr="00247646">
        <w:rPr>
          <w:b/>
          <w:sz w:val="28"/>
          <w:szCs w:val="28"/>
        </w:rPr>
        <w:t>Оптимальная тревожность</w:t>
      </w:r>
      <w:r w:rsidRPr="00247646">
        <w:rPr>
          <w:sz w:val="28"/>
          <w:szCs w:val="28"/>
        </w:rPr>
        <w:t xml:space="preserve"> – тревожность возникает в ситуациях, которые требуют мобилизации ресурсов. Тревога выражена умеренно, поэтому она не мешает выполнению функций, а дает дополнительный ресурс. Мешает адекватной реакции человека, блокирует его волю. </w:t>
      </w:r>
    </w:p>
    <w:p w:rsidR="00D4486E" w:rsidRDefault="008B65D2" w:rsidP="0086200C">
      <w:pPr>
        <w:spacing w:line="360" w:lineRule="auto"/>
        <w:ind w:firstLine="709"/>
        <w:jc w:val="both"/>
        <w:rPr>
          <w:sz w:val="28"/>
          <w:szCs w:val="28"/>
        </w:rPr>
      </w:pPr>
      <w:r>
        <w:rPr>
          <w:b/>
          <w:sz w:val="28"/>
          <w:szCs w:val="28"/>
        </w:rPr>
        <w:t xml:space="preserve">Повышенная тревожность </w:t>
      </w:r>
      <w:r>
        <w:rPr>
          <w:sz w:val="28"/>
          <w:szCs w:val="28"/>
        </w:rPr>
        <w:t xml:space="preserve">– </w:t>
      </w:r>
      <w:r w:rsidR="00D4486E" w:rsidRPr="00247646">
        <w:rPr>
          <w:sz w:val="28"/>
          <w:szCs w:val="28"/>
        </w:rPr>
        <w:t xml:space="preserve">вызывает рассеянность и панику в ответственный момент. </w:t>
      </w:r>
    </w:p>
    <w:p w:rsidR="001D41BF" w:rsidRDefault="001D41BF" w:rsidP="0086200C">
      <w:pPr>
        <w:spacing w:line="360" w:lineRule="auto"/>
        <w:ind w:firstLine="709"/>
        <w:jc w:val="both"/>
        <w:rPr>
          <w:sz w:val="28"/>
          <w:szCs w:val="28"/>
        </w:rPr>
      </w:pPr>
    </w:p>
    <w:p w:rsidR="002C16CC" w:rsidRDefault="002C16CC">
      <w:pPr>
        <w:spacing w:after="160" w:line="259" w:lineRule="auto"/>
        <w:rPr>
          <w:rFonts w:eastAsiaTheme="majorEastAsia"/>
          <w:b/>
          <w:color w:val="000000" w:themeColor="text1"/>
          <w:sz w:val="32"/>
          <w:szCs w:val="32"/>
        </w:rPr>
      </w:pPr>
      <w:bookmarkStart w:id="11" w:name="_Toc69302432"/>
      <w:r>
        <w:br w:type="page"/>
      </w:r>
    </w:p>
    <w:p w:rsidR="001D41BF" w:rsidRPr="001D41BF" w:rsidRDefault="001D41BF" w:rsidP="001D41BF">
      <w:pPr>
        <w:pStyle w:val="1"/>
        <w:numPr>
          <w:ilvl w:val="0"/>
          <w:numId w:val="25"/>
        </w:numPr>
      </w:pPr>
      <w:r w:rsidRPr="001D41BF">
        <w:lastRenderedPageBreak/>
        <w:t>ЛИТЕРАТУРНЫЙ ОБЗОР</w:t>
      </w:r>
      <w:bookmarkEnd w:id="11"/>
    </w:p>
    <w:p w:rsidR="005C2DC0" w:rsidRDefault="001D41BF" w:rsidP="005C2DC0">
      <w:pPr>
        <w:pStyle w:val="2"/>
      </w:pPr>
      <w:bookmarkStart w:id="12" w:name="_Toc69302433"/>
      <w:r>
        <w:t>2.1</w:t>
      </w:r>
      <w:r w:rsidR="005C2DC0">
        <w:t>.  РОЛЬ ПСИХИЧЕСКИХ ПРОЦЕССОВ В УСПЕШНОЙ УЧЕБНОЙ ДЕЯТЕЛЬНОСТИ МЛАДШИХ ШКОЛЬНИКОВ</w:t>
      </w:r>
      <w:bookmarkEnd w:id="12"/>
    </w:p>
    <w:p w:rsidR="005C2DC0" w:rsidRDefault="005C2DC0" w:rsidP="005C2DC0">
      <w:pPr>
        <w:spacing w:line="276" w:lineRule="auto"/>
        <w:ind w:firstLine="709"/>
        <w:jc w:val="both"/>
        <w:rPr>
          <w:sz w:val="28"/>
        </w:rPr>
      </w:pPr>
      <w:r>
        <w:rPr>
          <w:sz w:val="28"/>
        </w:rPr>
        <w:t>В данн</w:t>
      </w:r>
      <w:r w:rsidR="00984612">
        <w:rPr>
          <w:sz w:val="28"/>
        </w:rPr>
        <w:t>ом</w:t>
      </w:r>
      <w:r>
        <w:rPr>
          <w:sz w:val="28"/>
        </w:rPr>
        <w:t xml:space="preserve"> разделе говорится о роли психических функций, конкретнее - параметров внимания и тревожности, в успеваемости школьников младших классов. Освещается проблема влияния параметров внимания (концентрации и объема</w:t>
      </w:r>
      <w:r w:rsidR="00AB25DE" w:rsidRPr="00AB25DE">
        <w:rPr>
          <w:sz w:val="28"/>
        </w:rPr>
        <w:t xml:space="preserve"> </w:t>
      </w:r>
      <w:r w:rsidR="00AB25DE">
        <w:rPr>
          <w:sz w:val="28"/>
        </w:rPr>
        <w:t>внимания</w:t>
      </w:r>
      <w:r>
        <w:rPr>
          <w:sz w:val="28"/>
        </w:rPr>
        <w:t>) и тревожности на школьную успеваемость учеников младших классов.</w:t>
      </w:r>
    </w:p>
    <w:p w:rsidR="005C2DC0" w:rsidRDefault="005C2DC0" w:rsidP="005C2DC0">
      <w:pPr>
        <w:spacing w:line="276" w:lineRule="auto"/>
        <w:ind w:firstLine="709"/>
        <w:jc w:val="both"/>
        <w:rPr>
          <w:sz w:val="28"/>
        </w:rPr>
      </w:pPr>
      <w:r w:rsidRPr="00453089">
        <w:rPr>
          <w:sz w:val="28"/>
        </w:rPr>
        <w:t>У учащихся младшего школьного во</w:t>
      </w:r>
      <w:r>
        <w:rPr>
          <w:sz w:val="28"/>
        </w:rPr>
        <w:t xml:space="preserve">зраста наиболее развитым </w:t>
      </w:r>
      <w:r w:rsidRPr="00453089">
        <w:rPr>
          <w:sz w:val="28"/>
        </w:rPr>
        <w:t>свойством внимания являе</w:t>
      </w:r>
      <w:r>
        <w:rPr>
          <w:sz w:val="28"/>
        </w:rPr>
        <w:t xml:space="preserve">тся объем, затем переключение и </w:t>
      </w:r>
      <w:r w:rsidRPr="00453089">
        <w:rPr>
          <w:sz w:val="28"/>
        </w:rPr>
        <w:t>наибольшие трудности вызывает не</w:t>
      </w:r>
      <w:r>
        <w:rPr>
          <w:sz w:val="28"/>
        </w:rPr>
        <w:t xml:space="preserve">обходимость длительно сохранять </w:t>
      </w:r>
      <w:r w:rsidRPr="00453089">
        <w:rPr>
          <w:sz w:val="28"/>
        </w:rPr>
        <w:t>концентрацию внимания на одном о</w:t>
      </w:r>
      <w:r>
        <w:rPr>
          <w:sz w:val="28"/>
        </w:rPr>
        <w:t xml:space="preserve">бъекте, не отвлекаясь на другие </w:t>
      </w:r>
      <w:r w:rsidRPr="00453089">
        <w:rPr>
          <w:sz w:val="28"/>
        </w:rPr>
        <w:t>(устойчивость). Все качества внимания у учащихся младшего школьного возраста с высоким уровнем</w:t>
      </w:r>
      <w:r>
        <w:rPr>
          <w:sz w:val="28"/>
        </w:rPr>
        <w:t xml:space="preserve">. </w:t>
      </w:r>
      <w:r w:rsidRPr="00934C9B">
        <w:rPr>
          <w:sz w:val="28"/>
        </w:rPr>
        <w:t>[13]</w:t>
      </w:r>
      <w:hyperlink r:id="rId11" w:history="1"/>
    </w:p>
    <w:p w:rsidR="005C2DC0" w:rsidRPr="004C21A0" w:rsidRDefault="005C2DC0" w:rsidP="005C2DC0">
      <w:pPr>
        <w:spacing w:line="276" w:lineRule="auto"/>
        <w:ind w:firstLine="709"/>
        <w:jc w:val="both"/>
        <w:rPr>
          <w:sz w:val="28"/>
        </w:rPr>
      </w:pPr>
      <w:r w:rsidRPr="004C21A0">
        <w:rPr>
          <w:sz w:val="28"/>
        </w:rPr>
        <w:t>Школьная тревожность учащихся имеет связь с когнитивными особенностями младших школьников. Более тревожные школьники имеют более низкие показа</w:t>
      </w:r>
      <w:r>
        <w:rPr>
          <w:sz w:val="28"/>
        </w:rPr>
        <w:t xml:space="preserve">тели успеваемости и интеллекта, </w:t>
      </w:r>
      <w:r w:rsidRPr="004C21A0">
        <w:rPr>
          <w:sz w:val="28"/>
        </w:rPr>
        <w:t xml:space="preserve">в меньшей степени проявляют способности к </w:t>
      </w:r>
      <w:r>
        <w:rPr>
          <w:sz w:val="28"/>
        </w:rPr>
        <w:t>концентрированию внимания</w:t>
      </w:r>
      <w:r w:rsidRPr="004C21A0">
        <w:rPr>
          <w:sz w:val="28"/>
        </w:rPr>
        <w:t>, в отличие от учащихся с меньшим уровнем школьной тревожности.</w:t>
      </w:r>
    </w:p>
    <w:p w:rsidR="005C2DC0" w:rsidRPr="00934C9B" w:rsidRDefault="005C2DC0" w:rsidP="005C2DC0">
      <w:pPr>
        <w:spacing w:line="276" w:lineRule="auto"/>
        <w:ind w:firstLine="709"/>
        <w:jc w:val="both"/>
        <w:rPr>
          <w:sz w:val="28"/>
        </w:rPr>
      </w:pPr>
      <w:r w:rsidRPr="004C21A0">
        <w:rPr>
          <w:sz w:val="28"/>
        </w:rPr>
        <w:t xml:space="preserve">Успеваемость связана с рядом когнитивных особенностей учащихся. Лучше успевающие ученики характеризуются более </w:t>
      </w:r>
      <w:r>
        <w:rPr>
          <w:sz w:val="28"/>
        </w:rPr>
        <w:t xml:space="preserve">высоким показателем интеллекта и внимания. </w:t>
      </w:r>
      <w:r w:rsidRPr="004C21A0">
        <w:rPr>
          <w:sz w:val="28"/>
        </w:rPr>
        <w:t xml:space="preserve">Хуже успевающие школьники, наоборот, показывают более низкий балл успеваемости и уровень </w:t>
      </w:r>
      <w:r>
        <w:rPr>
          <w:sz w:val="28"/>
        </w:rPr>
        <w:t xml:space="preserve">внимания. </w:t>
      </w:r>
      <w:r w:rsidRPr="00934C9B">
        <w:rPr>
          <w:sz w:val="28"/>
        </w:rPr>
        <w:t>[8]</w:t>
      </w:r>
    </w:p>
    <w:p w:rsidR="005C2DC0" w:rsidRPr="00901FF8" w:rsidRDefault="005C2DC0" w:rsidP="005C2DC0">
      <w:pPr>
        <w:spacing w:line="276" w:lineRule="auto"/>
        <w:ind w:firstLine="709"/>
        <w:jc w:val="both"/>
        <w:rPr>
          <w:sz w:val="28"/>
        </w:rPr>
      </w:pPr>
      <w:r w:rsidRPr="00901FF8">
        <w:rPr>
          <w:sz w:val="28"/>
        </w:rPr>
        <w:t>Одной из ярких особенностей младш</w:t>
      </w:r>
      <w:r>
        <w:rPr>
          <w:sz w:val="28"/>
        </w:rPr>
        <w:t xml:space="preserve">его школьного возраста является </w:t>
      </w:r>
      <w:r w:rsidRPr="00901FF8">
        <w:rPr>
          <w:sz w:val="28"/>
        </w:rPr>
        <w:t>формирование произвольных форм регуляции познавательной и учебной</w:t>
      </w:r>
      <w:r>
        <w:rPr>
          <w:sz w:val="28"/>
        </w:rPr>
        <w:t xml:space="preserve"> </w:t>
      </w:r>
      <w:r w:rsidRPr="00901FF8">
        <w:rPr>
          <w:sz w:val="28"/>
        </w:rPr>
        <w:t>деятельност</w:t>
      </w:r>
      <w:r>
        <w:rPr>
          <w:sz w:val="28"/>
        </w:rPr>
        <w:t xml:space="preserve">и - за счет развития </w:t>
      </w:r>
      <w:r w:rsidRPr="00901FF8">
        <w:rPr>
          <w:sz w:val="28"/>
        </w:rPr>
        <w:t xml:space="preserve">внимания. Формирование </w:t>
      </w:r>
      <w:r>
        <w:rPr>
          <w:sz w:val="28"/>
        </w:rPr>
        <w:t xml:space="preserve">произвольной регуляции деятельности (самостоятельности) связано </w:t>
      </w:r>
      <w:r w:rsidRPr="00901FF8">
        <w:rPr>
          <w:sz w:val="28"/>
        </w:rPr>
        <w:t>с развитием когнитивных процессов, без чего невоз</w:t>
      </w:r>
      <w:r>
        <w:rPr>
          <w:sz w:val="28"/>
        </w:rPr>
        <w:t xml:space="preserve">можен переход на более </w:t>
      </w:r>
      <w:r w:rsidRPr="00901FF8">
        <w:rPr>
          <w:sz w:val="28"/>
        </w:rPr>
        <w:t>высокий уровень усвоения знаний, навыко</w:t>
      </w:r>
      <w:r>
        <w:rPr>
          <w:sz w:val="28"/>
        </w:rPr>
        <w:t>в, умений.</w:t>
      </w:r>
    </w:p>
    <w:p w:rsidR="005C2DC0" w:rsidRDefault="005C2DC0" w:rsidP="005C2DC0">
      <w:pPr>
        <w:spacing w:line="276" w:lineRule="auto"/>
        <w:ind w:firstLine="709"/>
        <w:jc w:val="both"/>
        <w:rPr>
          <w:sz w:val="28"/>
        </w:rPr>
      </w:pPr>
      <w:r w:rsidRPr="00901FF8">
        <w:rPr>
          <w:sz w:val="28"/>
        </w:rPr>
        <w:t xml:space="preserve">Необходимо отметить, что </w:t>
      </w:r>
      <w:r>
        <w:rPr>
          <w:sz w:val="28"/>
        </w:rPr>
        <w:t xml:space="preserve">внимание следует </w:t>
      </w:r>
      <w:r w:rsidRPr="00901FF8">
        <w:rPr>
          <w:sz w:val="28"/>
        </w:rPr>
        <w:t>рассматривать как спос</w:t>
      </w:r>
      <w:r>
        <w:rPr>
          <w:sz w:val="28"/>
        </w:rPr>
        <w:t xml:space="preserve">об </w:t>
      </w:r>
      <w:r w:rsidRPr="00901FF8">
        <w:rPr>
          <w:sz w:val="28"/>
        </w:rPr>
        <w:t>регуляции протека</w:t>
      </w:r>
      <w:r>
        <w:rPr>
          <w:sz w:val="28"/>
        </w:rPr>
        <w:t xml:space="preserve">ния когнитивных процессов и как </w:t>
      </w:r>
      <w:r w:rsidRPr="00901FF8">
        <w:rPr>
          <w:sz w:val="28"/>
        </w:rPr>
        <w:t>своеобразный индикатор зрелости мозговых структур,</w:t>
      </w:r>
      <w:r>
        <w:rPr>
          <w:sz w:val="28"/>
        </w:rPr>
        <w:t xml:space="preserve"> </w:t>
      </w:r>
      <w:r w:rsidRPr="00901FF8">
        <w:rPr>
          <w:sz w:val="28"/>
        </w:rPr>
        <w:t>обеспечивающих произвольную регуляцию.</w:t>
      </w:r>
      <w:r>
        <w:rPr>
          <w:sz w:val="28"/>
        </w:rPr>
        <w:t xml:space="preserve"> Поэтому недостаточное развитие внимания и</w:t>
      </w:r>
      <w:r w:rsidRPr="00901FF8">
        <w:rPr>
          <w:sz w:val="28"/>
        </w:rPr>
        <w:t xml:space="preserve"> его свойств негат</w:t>
      </w:r>
      <w:r>
        <w:rPr>
          <w:sz w:val="28"/>
        </w:rPr>
        <w:t xml:space="preserve">ивно отражается на успешности </w:t>
      </w:r>
      <w:r w:rsidRPr="00901FF8">
        <w:rPr>
          <w:sz w:val="28"/>
        </w:rPr>
        <w:t>усвоения знаний и влияет на развития памяти, восприятия, мышления.</w:t>
      </w:r>
      <w:r>
        <w:rPr>
          <w:sz w:val="28"/>
        </w:rPr>
        <w:t xml:space="preserve"> </w:t>
      </w:r>
      <w:r w:rsidR="00C83875">
        <w:rPr>
          <w:sz w:val="28"/>
        </w:rPr>
        <w:t>[19</w:t>
      </w:r>
      <w:r w:rsidRPr="00934C9B">
        <w:rPr>
          <w:sz w:val="28"/>
        </w:rPr>
        <w:t>]</w:t>
      </w:r>
      <w:hyperlink r:id="rId12" w:history="1"/>
      <w:r>
        <w:rPr>
          <w:sz w:val="28"/>
        </w:rPr>
        <w:t xml:space="preserve"> </w:t>
      </w:r>
    </w:p>
    <w:p w:rsidR="005C2DC0" w:rsidRDefault="005C2DC0" w:rsidP="005C2DC0">
      <w:pPr>
        <w:spacing w:line="276" w:lineRule="auto"/>
        <w:ind w:firstLine="709"/>
        <w:jc w:val="both"/>
        <w:rPr>
          <w:sz w:val="28"/>
        </w:rPr>
      </w:pPr>
    </w:p>
    <w:p w:rsidR="005C2DC0" w:rsidRDefault="005C2DC0" w:rsidP="005C2DC0">
      <w:pPr>
        <w:spacing w:line="276" w:lineRule="auto"/>
        <w:ind w:firstLine="709"/>
        <w:jc w:val="both"/>
        <w:rPr>
          <w:sz w:val="28"/>
        </w:rPr>
      </w:pPr>
      <w:r w:rsidRPr="00E12EF2">
        <w:rPr>
          <w:sz w:val="28"/>
        </w:rPr>
        <w:lastRenderedPageBreak/>
        <w:t>Основной деятельностью младшего школьника является учебная. Ее успешность напрямую зависит от совокупности способностей, которым обладает каждый конкретный ученик. Одними из наиболее важных являются способности внимания</w:t>
      </w:r>
      <w:r>
        <w:rPr>
          <w:sz w:val="28"/>
        </w:rPr>
        <w:t xml:space="preserve">. </w:t>
      </w:r>
    </w:p>
    <w:p w:rsidR="005C2DC0" w:rsidRDefault="005C2DC0" w:rsidP="005C2DC0">
      <w:pPr>
        <w:spacing w:line="276" w:lineRule="auto"/>
        <w:ind w:firstLine="709"/>
        <w:jc w:val="both"/>
        <w:rPr>
          <w:sz w:val="28"/>
        </w:rPr>
      </w:pPr>
      <w:r w:rsidRPr="009C5723">
        <w:rPr>
          <w:sz w:val="28"/>
        </w:rPr>
        <w:t xml:space="preserve">Внимание является неотъемлемой частью познавательных процессов, чувств и воли, оно делает успешным весь процесс образования. Зачастую проблемы с усвоением учебного материала, ошибки при выполнении учебных заданий, неумение самостоятельно выполнить порученную работу объясняются не отсутствием у ребенка учебных способностей, не проблемами в развитии познавательных процессов, а недостаточной внимательностью. </w:t>
      </w:r>
    </w:p>
    <w:p w:rsidR="005C2DC0" w:rsidRDefault="005C2DC0" w:rsidP="005C2DC0">
      <w:pPr>
        <w:spacing w:line="276" w:lineRule="auto"/>
        <w:ind w:firstLine="709"/>
        <w:jc w:val="both"/>
        <w:rPr>
          <w:sz w:val="28"/>
        </w:rPr>
      </w:pPr>
      <w:r w:rsidRPr="009C5723">
        <w:rPr>
          <w:sz w:val="28"/>
        </w:rPr>
        <w:t>Чтобы учебная деятельность была успешной нужно, развивать у учащихся такие важные свойства внимания как концентрация, устойчивость и распределение. Большую роль в успешности процесса обучения младших школьников играет развитие произвольного внимания. От того, насколько оно развито, зависит развитие и формирование других когнитивных процессов, таких как память, мышление, а также различн</w:t>
      </w:r>
      <w:r>
        <w:rPr>
          <w:sz w:val="28"/>
        </w:rPr>
        <w:t>ые интеллектуальные способности</w:t>
      </w:r>
      <w:r w:rsidR="00D053FC">
        <w:rPr>
          <w:sz w:val="28"/>
        </w:rPr>
        <w:t>.</w:t>
      </w:r>
      <w:r w:rsidRPr="009C5723">
        <w:rPr>
          <w:sz w:val="28"/>
        </w:rPr>
        <w:t>[</w:t>
      </w:r>
      <w:r w:rsidR="00C83875">
        <w:rPr>
          <w:sz w:val="28"/>
        </w:rPr>
        <w:t>21</w:t>
      </w:r>
      <w:r w:rsidRPr="009C5723">
        <w:rPr>
          <w:sz w:val="28"/>
        </w:rPr>
        <w:t>]</w:t>
      </w:r>
    </w:p>
    <w:p w:rsidR="005C2DC0" w:rsidRPr="009C5723" w:rsidRDefault="005C2DC0" w:rsidP="005C2DC0">
      <w:pPr>
        <w:spacing w:line="276" w:lineRule="auto"/>
        <w:ind w:firstLine="709"/>
        <w:jc w:val="both"/>
        <w:rPr>
          <w:sz w:val="28"/>
        </w:rPr>
      </w:pPr>
      <w:r w:rsidRPr="009C5723">
        <w:rPr>
          <w:sz w:val="28"/>
        </w:rPr>
        <w:t>В психолого-педагогической литературе существует множество подходов к рассмотрению проблемы школьной неуспеваемости и факторов ее обуславливающих. В данной работе мы уделили внимание рассмотрению тревожности как фактора школьной неуспеваемости.</w:t>
      </w:r>
    </w:p>
    <w:p w:rsidR="005C2DC0" w:rsidRPr="009C5723" w:rsidRDefault="005C2DC0" w:rsidP="005C2DC0">
      <w:pPr>
        <w:spacing w:line="276" w:lineRule="auto"/>
        <w:ind w:firstLine="709"/>
        <w:jc w:val="both"/>
        <w:rPr>
          <w:sz w:val="28"/>
        </w:rPr>
      </w:pPr>
      <w:r>
        <w:rPr>
          <w:sz w:val="28"/>
        </w:rPr>
        <w:t>Бы</w:t>
      </w:r>
      <w:r w:rsidRPr="009C5723">
        <w:rPr>
          <w:sz w:val="28"/>
        </w:rPr>
        <w:t xml:space="preserve">ли проанализированы теоретические подходы к обоснованию данной проблемы, в результате которых было выявлено, что тревожность оказывает неоднозначное влияние на успеваемость детей младшего школьного возраста. Так оптимальный уровень тревожности может рассматриваться как позитивный фактор – это вера в свои силы, достижения успеха, и пр., высокий и низкий уровни тревожности, как правило, дезорганизует учебную деятельность. </w:t>
      </w:r>
    </w:p>
    <w:p w:rsidR="00B82173" w:rsidRPr="00934C9B" w:rsidRDefault="005C2DC0" w:rsidP="00B82173">
      <w:pPr>
        <w:spacing w:line="276" w:lineRule="auto"/>
        <w:ind w:firstLine="709"/>
        <w:jc w:val="both"/>
        <w:rPr>
          <w:sz w:val="28"/>
        </w:rPr>
      </w:pPr>
      <w:r w:rsidRPr="009C5723">
        <w:rPr>
          <w:sz w:val="28"/>
        </w:rPr>
        <w:t xml:space="preserve">Использование эмпирических методов исследования позволяет нам констатировать определенную зависимость между уровнем тревожности и успеваемостью детей младшего школьного возраста: </w:t>
      </w:r>
      <w:r w:rsidRPr="005C2DC0">
        <w:rPr>
          <w:sz w:val="28"/>
        </w:rPr>
        <w:t>высокий и низкий уровни тревожности определяют успеваемость ребенка на «удовлетворительно» и даже неуспеваемость.</w:t>
      </w:r>
      <w:r w:rsidRPr="009C5723">
        <w:rPr>
          <w:sz w:val="28"/>
        </w:rPr>
        <w:t xml:space="preserve"> </w:t>
      </w:r>
      <w:r w:rsidR="00C83875">
        <w:rPr>
          <w:sz w:val="28"/>
        </w:rPr>
        <w:t>[22</w:t>
      </w:r>
      <w:r w:rsidR="00AE63A3" w:rsidRPr="00934C9B">
        <w:rPr>
          <w:sz w:val="28"/>
        </w:rPr>
        <w:t>]</w:t>
      </w:r>
    </w:p>
    <w:p w:rsidR="00B82173" w:rsidRPr="00B82173" w:rsidRDefault="00B82173" w:rsidP="00B82173">
      <w:pPr>
        <w:spacing w:line="276" w:lineRule="auto"/>
        <w:ind w:firstLine="709"/>
        <w:jc w:val="both"/>
        <w:rPr>
          <w:sz w:val="28"/>
        </w:rPr>
      </w:pPr>
      <w:r>
        <w:rPr>
          <w:sz w:val="28"/>
        </w:rPr>
        <w:t xml:space="preserve">Литературный анализ – сравнение результат исследований по выявлению влияния параметров внимания и тревожности на школьную успеваемость младших школьников – показал, что корреляция между этими значениями </w:t>
      </w:r>
      <w:r w:rsidR="00C83875">
        <w:rPr>
          <w:sz w:val="28"/>
        </w:rPr>
        <w:t xml:space="preserve">действительно есть: более успевающие школьники имеют более высокий уровень внимания, чем менее успевающие; уровень тревожности </w:t>
      </w:r>
      <w:r w:rsidR="00C83875">
        <w:rPr>
          <w:sz w:val="28"/>
        </w:rPr>
        <w:lastRenderedPageBreak/>
        <w:t>также выше у учеников, занимающихся на «отлично» и «хорошо», чем у тех, успеваемость которых ниже среднего.</w:t>
      </w:r>
    </w:p>
    <w:p w:rsidR="00082420" w:rsidRPr="0065421E" w:rsidRDefault="001D41BF" w:rsidP="0086200C">
      <w:pPr>
        <w:pStyle w:val="2"/>
        <w:spacing w:line="360" w:lineRule="auto"/>
      </w:pPr>
      <w:bookmarkStart w:id="13" w:name="_Toc69302434"/>
      <w:r>
        <w:t>2.2</w:t>
      </w:r>
      <w:r w:rsidR="0091693E">
        <w:t xml:space="preserve">. ВЗАИМОСВЯЗЬ ПАРАМЕТРОВ ВНИМАНИЯ И ТРЕВОЖНОСТИ </w:t>
      </w:r>
      <w:bookmarkEnd w:id="13"/>
    </w:p>
    <w:p w:rsidR="000347B8" w:rsidRDefault="000347B8" w:rsidP="000347B8">
      <w:pPr>
        <w:spacing w:line="276" w:lineRule="auto"/>
        <w:ind w:firstLine="709"/>
        <w:jc w:val="both"/>
        <w:rPr>
          <w:color w:val="000000" w:themeColor="text1"/>
          <w:sz w:val="28"/>
          <w:szCs w:val="28"/>
        </w:rPr>
      </w:pPr>
      <w:r w:rsidRPr="004169D1">
        <w:rPr>
          <w:color w:val="000000" w:themeColor="text1"/>
          <w:sz w:val="28"/>
          <w:szCs w:val="28"/>
        </w:rPr>
        <w:t xml:space="preserve">В данном параграфе мы хотим рассказать вам о результатах научных и курсовых работ, направленных на выявление взаимосвязи параметров внимания и тревожности. </w:t>
      </w:r>
    </w:p>
    <w:p w:rsidR="000347B8" w:rsidRPr="009A1C8E" w:rsidRDefault="000347B8" w:rsidP="000347B8">
      <w:pPr>
        <w:spacing w:line="276" w:lineRule="auto"/>
        <w:ind w:firstLine="709"/>
        <w:jc w:val="both"/>
        <w:rPr>
          <w:color w:val="000000" w:themeColor="text1"/>
          <w:sz w:val="28"/>
          <w:szCs w:val="28"/>
        </w:rPr>
      </w:pPr>
      <w:r w:rsidRPr="0065421E">
        <w:rPr>
          <w:color w:val="000000" w:themeColor="text1"/>
          <w:sz w:val="28"/>
          <w:szCs w:val="28"/>
        </w:rPr>
        <w:t xml:space="preserve">Количественный и качественный анализ результатов проведенного исследования показал, что существует взаимосвязь между вниманием и школьной тревожностью: чем выше уровень школьной тревожности, тем ниже уровень внимания у школьников младших классов. Существует взаимосвязь между вниманием и личностной тревожностью: чем выше уровень личностной тревожности, тем ниже </w:t>
      </w:r>
      <w:r>
        <w:rPr>
          <w:color w:val="000000" w:themeColor="text1"/>
          <w:sz w:val="28"/>
          <w:szCs w:val="28"/>
        </w:rPr>
        <w:t xml:space="preserve">уровень внимания. </w:t>
      </w:r>
      <w:r w:rsidRPr="00C1715D">
        <w:rPr>
          <w:color w:val="000000" w:themeColor="text1"/>
          <w:sz w:val="28"/>
          <w:szCs w:val="28"/>
        </w:rPr>
        <w:t>[</w:t>
      </w:r>
      <w:r w:rsidR="00AB6A0E">
        <w:rPr>
          <w:color w:val="000000" w:themeColor="text1"/>
          <w:sz w:val="28"/>
          <w:szCs w:val="28"/>
        </w:rPr>
        <w:t>20</w:t>
      </w:r>
      <w:r w:rsidRPr="00C1715D">
        <w:rPr>
          <w:color w:val="000000" w:themeColor="text1"/>
          <w:sz w:val="28"/>
          <w:szCs w:val="28"/>
        </w:rPr>
        <w:t>]</w:t>
      </w:r>
    </w:p>
    <w:p w:rsidR="000347B8" w:rsidRPr="009A1C8E" w:rsidRDefault="000347B8" w:rsidP="000347B8">
      <w:pPr>
        <w:spacing w:line="276" w:lineRule="auto"/>
        <w:ind w:firstLine="709"/>
        <w:jc w:val="both"/>
        <w:rPr>
          <w:color w:val="000000" w:themeColor="text1"/>
          <w:sz w:val="28"/>
          <w:szCs w:val="28"/>
        </w:rPr>
      </w:pPr>
      <w:r>
        <w:rPr>
          <w:color w:val="000000" w:themeColor="text1"/>
          <w:sz w:val="28"/>
          <w:szCs w:val="28"/>
        </w:rPr>
        <w:t>Б</w:t>
      </w:r>
      <w:r w:rsidRPr="0065421E">
        <w:rPr>
          <w:color w:val="000000" w:themeColor="text1"/>
          <w:sz w:val="28"/>
          <w:szCs w:val="28"/>
        </w:rPr>
        <w:t xml:space="preserve">ыло проведено комплексное исследование проблемы влияния уровня тревожности на основные свойства внимания школьников. Полученные данные позволяют сказать, что в результате проведенного исследования наша гипотеза полностью подтвердилась. Тревожность влияет на основные свойства внимания школьников следующим образом: чем выше степень проявления общей тревожности, тем ниже уровень развития свойств внимания. </w:t>
      </w:r>
      <w:r w:rsidRPr="00C1715D">
        <w:rPr>
          <w:color w:val="000000" w:themeColor="text1"/>
          <w:sz w:val="28"/>
          <w:szCs w:val="28"/>
        </w:rPr>
        <w:t>[</w:t>
      </w:r>
      <w:r w:rsidR="00AE63A3">
        <w:rPr>
          <w:color w:val="000000" w:themeColor="text1"/>
          <w:sz w:val="28"/>
          <w:szCs w:val="28"/>
        </w:rPr>
        <w:t>1</w:t>
      </w:r>
      <w:r w:rsidR="00AE63A3" w:rsidRPr="00934C9B">
        <w:rPr>
          <w:color w:val="000000" w:themeColor="text1"/>
          <w:sz w:val="28"/>
          <w:szCs w:val="28"/>
        </w:rPr>
        <w:t>6</w:t>
      </w:r>
      <w:r w:rsidRPr="00C1715D">
        <w:rPr>
          <w:color w:val="000000" w:themeColor="text1"/>
          <w:sz w:val="28"/>
          <w:szCs w:val="28"/>
        </w:rPr>
        <w:t>]</w:t>
      </w:r>
    </w:p>
    <w:p w:rsidR="000347B8" w:rsidRPr="00C1715D" w:rsidRDefault="000347B8" w:rsidP="000347B8">
      <w:pPr>
        <w:spacing w:line="276" w:lineRule="auto"/>
        <w:ind w:firstLine="709"/>
        <w:jc w:val="both"/>
        <w:rPr>
          <w:color w:val="000000" w:themeColor="text1"/>
          <w:sz w:val="28"/>
          <w:szCs w:val="28"/>
        </w:rPr>
      </w:pPr>
      <w:r>
        <w:rPr>
          <w:color w:val="000000" w:themeColor="text1"/>
          <w:sz w:val="28"/>
          <w:szCs w:val="28"/>
        </w:rPr>
        <w:t>П</w:t>
      </w:r>
      <w:r w:rsidRPr="0065421E">
        <w:rPr>
          <w:color w:val="000000" w:themeColor="text1"/>
          <w:sz w:val="28"/>
          <w:szCs w:val="28"/>
        </w:rPr>
        <w:t>о проведенному эмпирическому исследованию можно сделать вывод о том, что школьная тревожность влияет на продуктивность внимания (избирательность, концентрация, распределение, устойчивость и объем) младших подростков. У подростков с низким уровнем тревожности показатели внимания выше, чем у высоко тревожных подростков.</w:t>
      </w:r>
      <w:r>
        <w:rPr>
          <w:color w:val="000000" w:themeColor="text1"/>
          <w:sz w:val="28"/>
          <w:szCs w:val="28"/>
        </w:rPr>
        <w:t xml:space="preserve"> </w:t>
      </w:r>
      <w:r w:rsidRPr="00C1715D">
        <w:rPr>
          <w:color w:val="000000" w:themeColor="text1"/>
          <w:sz w:val="28"/>
          <w:szCs w:val="28"/>
        </w:rPr>
        <w:t>[</w:t>
      </w:r>
      <w:r w:rsidR="00AE63A3" w:rsidRPr="00934C9B">
        <w:rPr>
          <w:color w:val="000000" w:themeColor="text1"/>
          <w:sz w:val="28"/>
          <w:szCs w:val="28"/>
        </w:rPr>
        <w:t>10</w:t>
      </w:r>
      <w:r w:rsidRPr="00C1715D">
        <w:rPr>
          <w:color w:val="000000" w:themeColor="text1"/>
          <w:sz w:val="28"/>
          <w:szCs w:val="28"/>
        </w:rPr>
        <w:t>]</w:t>
      </w:r>
    </w:p>
    <w:p w:rsidR="000347B8" w:rsidRPr="000347B8" w:rsidRDefault="000347B8" w:rsidP="000347B8">
      <w:pPr>
        <w:spacing w:line="276" w:lineRule="auto"/>
        <w:ind w:firstLine="709"/>
        <w:jc w:val="both"/>
        <w:rPr>
          <w:color w:val="000000" w:themeColor="text1"/>
          <w:sz w:val="28"/>
          <w:szCs w:val="28"/>
        </w:rPr>
      </w:pPr>
      <w:r w:rsidRPr="0065421E">
        <w:rPr>
          <w:color w:val="000000" w:themeColor="text1"/>
          <w:sz w:val="28"/>
          <w:szCs w:val="28"/>
        </w:rPr>
        <w:t>Количественный и качественный анализ результатов проведённого исследования подтвердил гипотезу о своеобразии взаимосвязи между вни</w:t>
      </w:r>
      <w:r>
        <w:rPr>
          <w:color w:val="000000" w:themeColor="text1"/>
          <w:sz w:val="28"/>
          <w:szCs w:val="28"/>
        </w:rPr>
        <w:t>манием и школьной тревожностью: в</w:t>
      </w:r>
      <w:r w:rsidRPr="0065421E">
        <w:rPr>
          <w:color w:val="000000" w:themeColor="text1"/>
          <w:sz w:val="28"/>
          <w:szCs w:val="28"/>
        </w:rPr>
        <w:t>ысокий уровень тревожности в школе с</w:t>
      </w:r>
      <w:r>
        <w:rPr>
          <w:color w:val="000000" w:themeColor="text1"/>
          <w:sz w:val="28"/>
          <w:szCs w:val="28"/>
        </w:rPr>
        <w:t>нижает уровень внимания</w:t>
      </w:r>
      <w:r w:rsidRPr="0065421E">
        <w:rPr>
          <w:color w:val="000000" w:themeColor="text1"/>
          <w:sz w:val="28"/>
          <w:szCs w:val="28"/>
        </w:rPr>
        <w:t xml:space="preserve"> школьника</w:t>
      </w:r>
      <w:r>
        <w:rPr>
          <w:color w:val="000000" w:themeColor="text1"/>
          <w:sz w:val="28"/>
          <w:szCs w:val="28"/>
        </w:rPr>
        <w:t xml:space="preserve"> младших классов</w:t>
      </w:r>
      <w:r w:rsidRPr="0065421E">
        <w:rPr>
          <w:color w:val="000000" w:themeColor="text1"/>
          <w:sz w:val="28"/>
          <w:szCs w:val="28"/>
        </w:rPr>
        <w:t xml:space="preserve">. </w:t>
      </w:r>
      <w:r w:rsidRPr="000347B8">
        <w:rPr>
          <w:color w:val="000000" w:themeColor="text1"/>
          <w:sz w:val="28"/>
          <w:szCs w:val="28"/>
        </w:rPr>
        <w:t>[</w:t>
      </w:r>
      <w:r w:rsidR="00AE63A3">
        <w:rPr>
          <w:color w:val="000000" w:themeColor="text1"/>
          <w:sz w:val="28"/>
          <w:szCs w:val="28"/>
        </w:rPr>
        <w:t>1</w:t>
      </w:r>
      <w:r w:rsidR="00AE63A3" w:rsidRPr="00934C9B">
        <w:rPr>
          <w:color w:val="000000" w:themeColor="text1"/>
          <w:sz w:val="28"/>
          <w:szCs w:val="28"/>
        </w:rPr>
        <w:t>4</w:t>
      </w:r>
      <w:r w:rsidRPr="000347B8">
        <w:rPr>
          <w:color w:val="000000" w:themeColor="text1"/>
          <w:sz w:val="28"/>
          <w:szCs w:val="28"/>
        </w:rPr>
        <w:t>]</w:t>
      </w:r>
    </w:p>
    <w:p w:rsidR="002A37BD" w:rsidRDefault="000347B8" w:rsidP="00AA5CCF">
      <w:pPr>
        <w:spacing w:line="276" w:lineRule="auto"/>
        <w:ind w:firstLine="709"/>
        <w:jc w:val="both"/>
        <w:rPr>
          <w:i/>
          <w:color w:val="000000" w:themeColor="text1"/>
          <w:sz w:val="28"/>
          <w:szCs w:val="28"/>
        </w:rPr>
      </w:pPr>
      <w:r>
        <w:rPr>
          <w:color w:val="000000" w:themeColor="text1"/>
          <w:sz w:val="28"/>
          <w:szCs w:val="28"/>
        </w:rPr>
        <w:t xml:space="preserve">Обобщим результаты этих работ: взаимосвязь между параметрами внимания и уровнем тревожности наблюдается – </w:t>
      </w:r>
      <w:r w:rsidRPr="00D42DD1">
        <w:rPr>
          <w:i/>
          <w:color w:val="000000" w:themeColor="text1"/>
          <w:sz w:val="28"/>
          <w:szCs w:val="28"/>
        </w:rPr>
        <w:t>чем выше уровень тревожности, тем ниже уровень внимания.</w:t>
      </w:r>
    </w:p>
    <w:p w:rsidR="002C16CC" w:rsidRDefault="002C16CC">
      <w:pPr>
        <w:spacing w:after="160" w:line="259" w:lineRule="auto"/>
        <w:rPr>
          <w:rFonts w:eastAsiaTheme="majorEastAsia"/>
          <w:b/>
          <w:color w:val="000000" w:themeColor="text1"/>
          <w:sz w:val="32"/>
          <w:szCs w:val="32"/>
        </w:rPr>
      </w:pPr>
      <w:bookmarkStart w:id="14" w:name="_Toc69302435"/>
      <w:r>
        <w:br w:type="page"/>
      </w:r>
    </w:p>
    <w:p w:rsidR="002A37BD" w:rsidRPr="002A37BD" w:rsidRDefault="001D41BF" w:rsidP="002A37BD">
      <w:pPr>
        <w:pStyle w:val="1"/>
      </w:pPr>
      <w:r>
        <w:lastRenderedPageBreak/>
        <w:t>3</w:t>
      </w:r>
      <w:r w:rsidR="002A37BD" w:rsidRPr="002A37BD">
        <w:t>. ПРАКТИЧЕСКАЯ ЧАСТЬ</w:t>
      </w:r>
      <w:bookmarkEnd w:id="14"/>
    </w:p>
    <w:p w:rsidR="002A37BD" w:rsidRPr="002A37BD" w:rsidRDefault="002A37BD" w:rsidP="002A37BD">
      <w:pPr>
        <w:spacing w:line="360" w:lineRule="auto"/>
        <w:ind w:firstLine="709"/>
        <w:jc w:val="both"/>
        <w:rPr>
          <w:sz w:val="28"/>
          <w:szCs w:val="28"/>
        </w:rPr>
      </w:pPr>
      <w:r w:rsidRPr="002A37BD">
        <w:rPr>
          <w:b/>
          <w:sz w:val="28"/>
          <w:szCs w:val="28"/>
        </w:rPr>
        <w:t xml:space="preserve">Характеристика выборки: </w:t>
      </w:r>
      <w:r w:rsidRPr="002A37BD">
        <w:rPr>
          <w:sz w:val="28"/>
          <w:szCs w:val="28"/>
        </w:rPr>
        <w:t>исследования проводились на базе МБОУ – Верх-Тулинской СОШ №14, Новосибирского района Новосибирской области. В исследовании принимали участие 60 человек, обучающихся 2б и 2г классов. Из них 34 девочки и 26 мальчиков.</w:t>
      </w:r>
    </w:p>
    <w:p w:rsidR="002A37BD" w:rsidRPr="002A37BD" w:rsidRDefault="002A37BD" w:rsidP="002A37BD">
      <w:pPr>
        <w:spacing w:line="360" w:lineRule="auto"/>
        <w:ind w:firstLine="709"/>
        <w:jc w:val="both"/>
        <w:rPr>
          <w:sz w:val="28"/>
          <w:szCs w:val="28"/>
        </w:rPr>
      </w:pPr>
      <w:r w:rsidRPr="002A37BD">
        <w:rPr>
          <w:sz w:val="28"/>
          <w:szCs w:val="28"/>
        </w:rPr>
        <w:t>Для подтверждения выдвинутой нами гипотезы о том, что сущест</w:t>
      </w:r>
      <w:r w:rsidRPr="002A37BD">
        <w:rPr>
          <w:sz w:val="28"/>
          <w:szCs w:val="28"/>
        </w:rPr>
        <w:softHyphen/>
        <w:t>вует взаимосвязь внимания и тревожности с учебной успеваемостью у школьников младших клас</w:t>
      </w:r>
      <w:r w:rsidRPr="002A37BD">
        <w:rPr>
          <w:sz w:val="28"/>
          <w:szCs w:val="28"/>
        </w:rPr>
        <w:softHyphen/>
        <w:t>сов: чем выше параметры внимания, тем выше учебная успешность и чем выше уровень тревожнос</w:t>
      </w:r>
      <w:r>
        <w:rPr>
          <w:sz w:val="28"/>
          <w:szCs w:val="28"/>
        </w:rPr>
        <w:t xml:space="preserve">ти, тем ниже уровень внимания; </w:t>
      </w:r>
      <w:r w:rsidRPr="002A37BD">
        <w:rPr>
          <w:sz w:val="28"/>
          <w:szCs w:val="28"/>
        </w:rPr>
        <w:t>мы про</w:t>
      </w:r>
      <w:r w:rsidRPr="002A37BD">
        <w:rPr>
          <w:sz w:val="28"/>
          <w:szCs w:val="28"/>
        </w:rPr>
        <w:softHyphen/>
        <w:t xml:space="preserve">вели следующие этапы исследования: </w:t>
      </w:r>
    </w:p>
    <w:p w:rsidR="002A37BD" w:rsidRPr="002A37BD" w:rsidRDefault="002A37BD" w:rsidP="002A37BD">
      <w:pPr>
        <w:spacing w:line="360" w:lineRule="auto"/>
        <w:ind w:firstLine="709"/>
        <w:jc w:val="both"/>
        <w:rPr>
          <w:sz w:val="28"/>
          <w:szCs w:val="28"/>
        </w:rPr>
      </w:pPr>
      <w:r w:rsidRPr="002A37BD">
        <w:rPr>
          <w:sz w:val="28"/>
          <w:szCs w:val="28"/>
        </w:rPr>
        <w:t>На первом этапе провели теоретический анали</w:t>
      </w:r>
      <w:r>
        <w:rPr>
          <w:sz w:val="28"/>
          <w:szCs w:val="28"/>
        </w:rPr>
        <w:t xml:space="preserve">з литературы который обосновал </w:t>
      </w:r>
      <w:r w:rsidRPr="002A37BD">
        <w:rPr>
          <w:sz w:val="28"/>
          <w:szCs w:val="28"/>
        </w:rPr>
        <w:t>наши предположения.</w:t>
      </w:r>
    </w:p>
    <w:p w:rsidR="002A37BD" w:rsidRPr="002A37BD" w:rsidRDefault="002A37BD" w:rsidP="002A37BD">
      <w:pPr>
        <w:spacing w:line="360" w:lineRule="auto"/>
        <w:ind w:firstLine="709"/>
        <w:jc w:val="both"/>
        <w:rPr>
          <w:sz w:val="28"/>
          <w:szCs w:val="28"/>
        </w:rPr>
      </w:pPr>
      <w:r w:rsidRPr="002A37BD">
        <w:rPr>
          <w:sz w:val="28"/>
          <w:szCs w:val="28"/>
        </w:rPr>
        <w:t>На втором этапе, мы провели эмпирическое исследование параметров внимания и уровня тревожности младших школьников (2-е классы).</w:t>
      </w:r>
    </w:p>
    <w:p w:rsidR="002A37BD" w:rsidRPr="002A37BD" w:rsidRDefault="002A37BD" w:rsidP="002A37BD">
      <w:pPr>
        <w:spacing w:line="360" w:lineRule="auto"/>
        <w:ind w:firstLine="709"/>
        <w:jc w:val="both"/>
        <w:rPr>
          <w:sz w:val="28"/>
          <w:szCs w:val="28"/>
        </w:rPr>
      </w:pPr>
      <w:r w:rsidRPr="002A37BD">
        <w:rPr>
          <w:sz w:val="28"/>
          <w:szCs w:val="28"/>
        </w:rPr>
        <w:t>На третьем этапе обработали результаты исследования и составили сводные таблицы:</w:t>
      </w:r>
    </w:p>
    <w:p w:rsidR="002A37BD" w:rsidRDefault="002A37BD" w:rsidP="002A37BD">
      <w:pPr>
        <w:spacing w:line="360" w:lineRule="auto"/>
        <w:ind w:firstLine="709"/>
        <w:jc w:val="center"/>
        <w:rPr>
          <w:b/>
          <w:sz w:val="28"/>
          <w:szCs w:val="28"/>
        </w:rPr>
      </w:pPr>
      <w:r w:rsidRPr="002A37BD">
        <w:rPr>
          <w:noProof/>
          <w:sz w:val="28"/>
          <w:szCs w:val="28"/>
        </w:rPr>
        <w:drawing>
          <wp:inline distT="0" distB="0" distL="0" distR="0" wp14:anchorId="7A1D21D6" wp14:editId="4AA80714">
            <wp:extent cx="4585335" cy="2756535"/>
            <wp:effectExtent l="0" t="0" r="5715" b="571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2F2E" w:rsidRPr="008C2F2E" w:rsidRDefault="008C2F2E" w:rsidP="008C2F2E">
      <w:pPr>
        <w:pStyle w:val="af1"/>
        <w:rPr>
          <w:color w:val="auto"/>
          <w:sz w:val="28"/>
        </w:rPr>
      </w:pPr>
      <w:r w:rsidRPr="008C2F2E">
        <w:rPr>
          <w:color w:val="auto"/>
          <w:sz w:val="28"/>
        </w:rPr>
        <w:t xml:space="preserve">Рисунок </w:t>
      </w:r>
      <w:r>
        <w:rPr>
          <w:color w:val="auto"/>
          <w:sz w:val="28"/>
        </w:rPr>
        <w:t>3</w:t>
      </w:r>
      <w:r w:rsidRPr="008C2F2E">
        <w:rPr>
          <w:color w:val="auto"/>
          <w:sz w:val="28"/>
        </w:rPr>
        <w:t>. Распределение учащихся 2-х классов по уровням концентрации внимания, полученное на основании Теста Пьерона-Рузера (в % от общего числа участников тестирования, n=60 чел.)</w:t>
      </w:r>
    </w:p>
    <w:p w:rsidR="002A37BD" w:rsidRPr="002A37BD" w:rsidRDefault="002A37BD" w:rsidP="002A37BD">
      <w:pPr>
        <w:spacing w:line="360" w:lineRule="auto"/>
        <w:ind w:firstLine="709"/>
        <w:jc w:val="both"/>
        <w:rPr>
          <w:sz w:val="28"/>
          <w:szCs w:val="28"/>
        </w:rPr>
      </w:pPr>
      <w:r w:rsidRPr="002A37BD">
        <w:rPr>
          <w:sz w:val="28"/>
          <w:szCs w:val="28"/>
        </w:rPr>
        <w:t xml:space="preserve">На рисунке </w:t>
      </w:r>
      <w:r w:rsidR="008C2F2E">
        <w:rPr>
          <w:sz w:val="28"/>
          <w:szCs w:val="28"/>
        </w:rPr>
        <w:t>3</w:t>
      </w:r>
      <w:r w:rsidRPr="002A37BD">
        <w:rPr>
          <w:sz w:val="28"/>
          <w:szCs w:val="28"/>
        </w:rPr>
        <w:t xml:space="preserve"> представлены результаты иссл</w:t>
      </w:r>
      <w:r>
        <w:rPr>
          <w:sz w:val="28"/>
          <w:szCs w:val="28"/>
        </w:rPr>
        <w:t xml:space="preserve">едования концентрации внимания </w:t>
      </w:r>
      <w:r w:rsidRPr="002A37BD">
        <w:rPr>
          <w:sz w:val="28"/>
          <w:szCs w:val="28"/>
        </w:rPr>
        <w:t xml:space="preserve">учащихся 2-х классов, которые свидетельствуют о том, что </w:t>
      </w:r>
      <w:r w:rsidRPr="002A37BD">
        <w:rPr>
          <w:sz w:val="28"/>
          <w:szCs w:val="28"/>
        </w:rPr>
        <w:lastRenderedPageBreak/>
        <w:t xml:space="preserve">большинство учащихся (92%) имеют очень низкий уровень концентрации внимания относительно нормативных параметров, заложенных в методике   Пьерона-Рузера.   </w:t>
      </w:r>
    </w:p>
    <w:p w:rsidR="002A37BD" w:rsidRPr="002A37BD" w:rsidRDefault="002A37BD" w:rsidP="002A37BD">
      <w:pPr>
        <w:spacing w:line="360" w:lineRule="auto"/>
        <w:ind w:firstLine="709"/>
        <w:jc w:val="both"/>
        <w:rPr>
          <w:sz w:val="28"/>
          <w:szCs w:val="28"/>
        </w:rPr>
      </w:pPr>
      <w:r w:rsidRPr="002A37BD">
        <w:rPr>
          <w:sz w:val="28"/>
          <w:szCs w:val="28"/>
        </w:rPr>
        <w:t xml:space="preserve">Такие низкие результаты также связаны с тем, </w:t>
      </w:r>
      <w:r>
        <w:rPr>
          <w:sz w:val="28"/>
          <w:szCs w:val="28"/>
        </w:rPr>
        <w:t>что н</w:t>
      </w:r>
      <w:r w:rsidRPr="002A37BD">
        <w:rPr>
          <w:sz w:val="28"/>
          <w:szCs w:val="28"/>
        </w:rPr>
        <w:t>а данной методике предполагается подсчитать количество фигур, обработанных испытуемым за 1 минуту, но для младших школьников работа в течение одной минуты – слишком большой стресс, так как они не успевают мобилизоваться и его преодолеть. В соответствии с рекомендациями специалистов службы сопровождения нашей школы, данный тест лучше проводить в течение трех минут, начало каждой из которых отмечать в бланке тестирования или каждую минуту работать с отдельным бланком, а итоговый подсчет уровня сделать по наилучшему (предположительно третьему) результату.</w:t>
      </w:r>
    </w:p>
    <w:p w:rsidR="002A37BD" w:rsidRDefault="002A37BD" w:rsidP="002A37BD">
      <w:pPr>
        <w:keepNext/>
        <w:keepLines/>
        <w:spacing w:before="240" w:line="360" w:lineRule="auto"/>
        <w:ind w:firstLine="709"/>
        <w:jc w:val="center"/>
        <w:outlineLvl w:val="0"/>
        <w:rPr>
          <w:b/>
          <w:color w:val="000000" w:themeColor="text1"/>
          <w:sz w:val="32"/>
          <w:szCs w:val="32"/>
        </w:rPr>
      </w:pPr>
      <w:bookmarkStart w:id="15" w:name="_Toc69296061"/>
      <w:bookmarkStart w:id="16" w:name="_Toc69302436"/>
      <w:r w:rsidRPr="002A37BD">
        <w:rPr>
          <w:b/>
          <w:noProof/>
          <w:color w:val="000000" w:themeColor="text1"/>
          <w:sz w:val="32"/>
          <w:szCs w:val="32"/>
        </w:rPr>
        <w:drawing>
          <wp:inline distT="0" distB="0" distL="0" distR="0" wp14:anchorId="2B245951" wp14:editId="2C83441B">
            <wp:extent cx="4504055" cy="1910715"/>
            <wp:effectExtent l="0" t="0" r="10795" b="13335"/>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5"/>
      <w:bookmarkEnd w:id="16"/>
    </w:p>
    <w:p w:rsidR="008C2F2E" w:rsidRPr="008C2F2E" w:rsidRDefault="008C2F2E" w:rsidP="008C2F2E">
      <w:pPr>
        <w:pStyle w:val="af1"/>
        <w:rPr>
          <w:color w:val="auto"/>
          <w:sz w:val="28"/>
        </w:rPr>
      </w:pPr>
      <w:r w:rsidRPr="008C2F2E">
        <w:rPr>
          <w:color w:val="auto"/>
          <w:sz w:val="28"/>
        </w:rPr>
        <w:t xml:space="preserve">Рисунок </w:t>
      </w:r>
      <w:r>
        <w:rPr>
          <w:color w:val="auto"/>
          <w:sz w:val="28"/>
        </w:rPr>
        <w:t>4</w:t>
      </w:r>
      <w:r w:rsidRPr="008C2F2E">
        <w:rPr>
          <w:color w:val="auto"/>
          <w:sz w:val="28"/>
        </w:rPr>
        <w:t>. Распределение учащихся 2-х классов по уровням тревожности, полученное на основании теста тревожности Р. Тэммл, М. Дорки и Ф. Амен</w:t>
      </w:r>
      <w:r>
        <w:rPr>
          <w:color w:val="auto"/>
          <w:sz w:val="28"/>
        </w:rPr>
        <w:t xml:space="preserve"> </w:t>
      </w:r>
      <w:r w:rsidRPr="008C2F2E">
        <w:rPr>
          <w:color w:val="auto"/>
          <w:sz w:val="28"/>
        </w:rPr>
        <w:t>(в % от общего числа участников тестирования, n=60 чел.)</w:t>
      </w:r>
    </w:p>
    <w:p w:rsidR="002A37BD" w:rsidRPr="002A37BD" w:rsidRDefault="002A37BD" w:rsidP="002A37BD">
      <w:pPr>
        <w:spacing w:line="360" w:lineRule="auto"/>
        <w:ind w:firstLine="709"/>
        <w:jc w:val="both"/>
        <w:rPr>
          <w:sz w:val="28"/>
          <w:szCs w:val="28"/>
        </w:rPr>
      </w:pPr>
      <w:r w:rsidRPr="002A37BD">
        <w:rPr>
          <w:sz w:val="28"/>
          <w:szCs w:val="28"/>
        </w:rPr>
        <w:t xml:space="preserve">Тест тревожности Р. Тэммл, М. Дорки и Ф. Амен исследует характерную для ребенка тревожность в типичных для него жизненных ситуациях. При этом тревожность рассматривается как черта личности, функция которой состоит в обеспечении безопасности человека на психологическом уровне, и которая вместе с тем имеет отрицательные следствия. </w:t>
      </w:r>
    </w:p>
    <w:p w:rsidR="002A37BD" w:rsidRPr="002A37BD" w:rsidRDefault="002A37BD" w:rsidP="002A37BD">
      <w:pPr>
        <w:spacing w:line="360" w:lineRule="auto"/>
        <w:ind w:firstLine="709"/>
        <w:jc w:val="both"/>
        <w:rPr>
          <w:sz w:val="28"/>
          <w:szCs w:val="28"/>
        </w:rPr>
      </w:pPr>
      <w:r w:rsidRPr="002A37BD">
        <w:rPr>
          <w:sz w:val="28"/>
          <w:szCs w:val="28"/>
        </w:rPr>
        <w:t xml:space="preserve">Рисунок </w:t>
      </w:r>
      <w:r w:rsidR="008C2F2E">
        <w:rPr>
          <w:sz w:val="28"/>
          <w:szCs w:val="28"/>
        </w:rPr>
        <w:t>4</w:t>
      </w:r>
      <w:r w:rsidRPr="002A37BD">
        <w:rPr>
          <w:sz w:val="28"/>
          <w:szCs w:val="28"/>
        </w:rPr>
        <w:t xml:space="preserve"> отражает распределение испытуемых по уровням тревожности, и показывает, что у 55% второклассников уровень тревожности высокий, у остальных (45%) – средний, в незнакомой ситуации, у многих </w:t>
      </w:r>
      <w:r w:rsidRPr="002A37BD">
        <w:rPr>
          <w:sz w:val="28"/>
          <w:szCs w:val="28"/>
        </w:rPr>
        <w:lastRenderedPageBreak/>
        <w:t xml:space="preserve">школьников понизилось ощущение безопасности и усилилось тревожное состояние, при этом такой уровень тревожности для большинства является ситуативным, так как признаки тревожности по наблюдениям педагогов и родителей у них проявляются не часто.  </w:t>
      </w:r>
    </w:p>
    <w:p w:rsidR="002A37BD" w:rsidRPr="002A37BD" w:rsidRDefault="002A37BD" w:rsidP="002A37BD">
      <w:pPr>
        <w:spacing w:line="360" w:lineRule="auto"/>
        <w:ind w:firstLine="709"/>
        <w:jc w:val="both"/>
        <w:rPr>
          <w:sz w:val="28"/>
          <w:szCs w:val="28"/>
        </w:rPr>
      </w:pPr>
      <w:r w:rsidRPr="002A37BD">
        <w:rPr>
          <w:sz w:val="28"/>
          <w:szCs w:val="28"/>
        </w:rPr>
        <w:t xml:space="preserve">В перспективе нам стоит проанализировать отдельные ситуации, заложенные в тесте тревожности Р. Тэммл, М. Дорки и Ф. Амен вместе с психологом школы и сделать выводы, о том какие занятия могут помочь справиться обучающимся с тревожностью и/или повысить сопротивляемость стрессовым нагрузкам. </w:t>
      </w:r>
    </w:p>
    <w:p w:rsidR="002A37BD" w:rsidRPr="002A37BD" w:rsidRDefault="002A37BD" w:rsidP="002A37BD">
      <w:pPr>
        <w:keepNext/>
        <w:keepLines/>
        <w:spacing w:before="240" w:line="360" w:lineRule="auto"/>
        <w:ind w:firstLine="709"/>
        <w:outlineLvl w:val="0"/>
        <w:rPr>
          <w:b/>
          <w:color w:val="000000" w:themeColor="text1"/>
          <w:sz w:val="28"/>
          <w:szCs w:val="32"/>
        </w:rPr>
      </w:pPr>
      <w:bookmarkStart w:id="17" w:name="_Toc69296062"/>
      <w:bookmarkStart w:id="18" w:name="_Toc69302437"/>
      <w:r w:rsidRPr="002A37BD">
        <w:rPr>
          <w:b/>
          <w:color w:val="000000" w:themeColor="text1"/>
          <w:sz w:val="28"/>
          <w:szCs w:val="32"/>
        </w:rPr>
        <w:t>Таблица 1.  Сравнение средних значений параметров внимания второклассников в зависимости от уровня тревожности</w:t>
      </w:r>
      <w:bookmarkEnd w:id="17"/>
      <w:bookmarkEnd w:id="18"/>
    </w:p>
    <w:tbl>
      <w:tblPr>
        <w:tblW w:w="9448" w:type="dxa"/>
        <w:tblLook w:val="04A0" w:firstRow="1" w:lastRow="0" w:firstColumn="1" w:lastColumn="0" w:noHBand="0" w:noVBand="1"/>
      </w:tblPr>
      <w:tblGrid>
        <w:gridCol w:w="2168"/>
        <w:gridCol w:w="1456"/>
        <w:gridCol w:w="1456"/>
        <w:gridCol w:w="1456"/>
        <w:gridCol w:w="1456"/>
        <w:gridCol w:w="1456"/>
      </w:tblGrid>
      <w:tr w:rsidR="002A37BD" w:rsidRPr="00500DC9" w:rsidTr="002A37BD">
        <w:trPr>
          <w:trHeight w:val="298"/>
        </w:trPr>
        <w:tc>
          <w:tcPr>
            <w:tcW w:w="2168" w:type="dxa"/>
            <w:vMerge w:val="restart"/>
            <w:tcBorders>
              <w:top w:val="single" w:sz="4" w:space="0" w:color="auto"/>
              <w:left w:val="single" w:sz="4" w:space="0" w:color="auto"/>
              <w:bottom w:val="single" w:sz="4" w:space="0" w:color="auto"/>
              <w:right w:val="single" w:sz="4" w:space="0" w:color="auto"/>
            </w:tcBorders>
            <w:shd w:val="clear" w:color="auto" w:fill="DDD9C4"/>
            <w:noWrap/>
            <w:vAlign w:val="bottom"/>
            <w:hideMark/>
          </w:tcPr>
          <w:p w:rsidR="002A37BD" w:rsidRPr="00500DC9" w:rsidRDefault="002A37BD" w:rsidP="002A37BD">
            <w:pPr>
              <w:spacing w:line="256" w:lineRule="auto"/>
              <w:jc w:val="center"/>
              <w:rPr>
                <w:color w:val="000000"/>
                <w:szCs w:val="22"/>
                <w:lang w:eastAsia="en-US"/>
              </w:rPr>
            </w:pPr>
            <w:r w:rsidRPr="00500DC9">
              <w:rPr>
                <w:color w:val="000000"/>
                <w:szCs w:val="22"/>
                <w:lang w:eastAsia="en-US"/>
              </w:rPr>
              <w:t>Уровень тревожности</w:t>
            </w:r>
          </w:p>
        </w:tc>
        <w:tc>
          <w:tcPr>
            <w:tcW w:w="7280" w:type="dxa"/>
            <w:gridSpan w:val="5"/>
            <w:tcBorders>
              <w:top w:val="single" w:sz="4" w:space="0" w:color="auto"/>
              <w:left w:val="nil"/>
              <w:bottom w:val="single" w:sz="4" w:space="0" w:color="auto"/>
              <w:right w:val="single" w:sz="4" w:space="0" w:color="auto"/>
            </w:tcBorders>
            <w:shd w:val="clear" w:color="auto" w:fill="D8E4BC"/>
            <w:noWrap/>
            <w:vAlign w:val="bottom"/>
            <w:hideMark/>
          </w:tcPr>
          <w:p w:rsidR="002A37BD" w:rsidRPr="00500DC9" w:rsidRDefault="002A37BD" w:rsidP="002A37BD">
            <w:pPr>
              <w:spacing w:line="256" w:lineRule="auto"/>
              <w:jc w:val="center"/>
              <w:rPr>
                <w:color w:val="000000"/>
                <w:szCs w:val="22"/>
                <w:lang w:eastAsia="en-US"/>
              </w:rPr>
            </w:pPr>
            <w:r w:rsidRPr="00500DC9">
              <w:rPr>
                <w:color w:val="000000"/>
                <w:sz w:val="28"/>
                <w:szCs w:val="22"/>
                <w:lang w:eastAsia="en-US"/>
              </w:rPr>
              <w:t>Корректурная проба</w:t>
            </w:r>
          </w:p>
        </w:tc>
      </w:tr>
      <w:tr w:rsidR="002A37BD" w:rsidRPr="00500DC9" w:rsidTr="002A37BD">
        <w:trPr>
          <w:trHeight w:val="1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7BD" w:rsidRPr="00500DC9" w:rsidRDefault="002A37BD" w:rsidP="002A37BD">
            <w:pPr>
              <w:spacing w:line="256" w:lineRule="auto"/>
              <w:rPr>
                <w:color w:val="000000"/>
                <w:szCs w:val="22"/>
                <w:lang w:eastAsia="en-US"/>
              </w:rPr>
            </w:pPr>
          </w:p>
        </w:tc>
        <w:tc>
          <w:tcPr>
            <w:tcW w:w="1456" w:type="dxa"/>
            <w:tcBorders>
              <w:top w:val="nil"/>
              <w:left w:val="nil"/>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Объем внимания (V)</w:t>
            </w:r>
          </w:p>
        </w:tc>
        <w:tc>
          <w:tcPr>
            <w:tcW w:w="1456" w:type="dxa"/>
            <w:tcBorders>
              <w:top w:val="nil"/>
              <w:left w:val="nil"/>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Количество ошибок (D)</w:t>
            </w:r>
          </w:p>
        </w:tc>
        <w:tc>
          <w:tcPr>
            <w:tcW w:w="1456" w:type="dxa"/>
            <w:tcBorders>
              <w:top w:val="nil"/>
              <w:left w:val="nil"/>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Концентрация внимания (Х)</w:t>
            </w:r>
          </w:p>
        </w:tc>
        <w:tc>
          <w:tcPr>
            <w:tcW w:w="1456" w:type="dxa"/>
            <w:tcBorders>
              <w:top w:val="nil"/>
              <w:left w:val="nil"/>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Продуктивность внимания первой пробы (К 1)</w:t>
            </w:r>
          </w:p>
        </w:tc>
        <w:tc>
          <w:tcPr>
            <w:tcW w:w="1456" w:type="dxa"/>
            <w:tcBorders>
              <w:top w:val="nil"/>
              <w:left w:val="nil"/>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Продуктивность внимания второй пробы (К 2)</w:t>
            </w:r>
          </w:p>
        </w:tc>
      </w:tr>
      <w:tr w:rsidR="002A37BD" w:rsidRPr="00500DC9" w:rsidTr="002A37BD">
        <w:trPr>
          <w:trHeight w:val="298"/>
        </w:trPr>
        <w:tc>
          <w:tcPr>
            <w:tcW w:w="2168" w:type="dxa"/>
            <w:tcBorders>
              <w:top w:val="nil"/>
              <w:left w:val="single" w:sz="4" w:space="0" w:color="auto"/>
              <w:bottom w:val="single" w:sz="4" w:space="0" w:color="auto"/>
              <w:right w:val="single" w:sz="4" w:space="0" w:color="auto"/>
            </w:tcBorders>
            <w:noWrap/>
            <w:vAlign w:val="bottom"/>
            <w:hideMark/>
          </w:tcPr>
          <w:p w:rsidR="002A37BD" w:rsidRPr="00500DC9" w:rsidRDefault="002A37BD" w:rsidP="002A37BD">
            <w:pPr>
              <w:spacing w:line="256" w:lineRule="auto"/>
              <w:rPr>
                <w:color w:val="000000"/>
                <w:szCs w:val="22"/>
                <w:lang w:eastAsia="en-US"/>
              </w:rPr>
            </w:pPr>
            <w:r w:rsidRPr="00500DC9">
              <w:rPr>
                <w:color w:val="000000"/>
                <w:szCs w:val="22"/>
                <w:lang w:eastAsia="en-US"/>
              </w:rPr>
              <w:t>Высокий (33 чел.)</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340</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8</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2,73</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2,08</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2,40</w:t>
            </w:r>
          </w:p>
        </w:tc>
      </w:tr>
      <w:tr w:rsidR="002A37BD" w:rsidRPr="00500DC9" w:rsidTr="002A37BD">
        <w:trPr>
          <w:trHeight w:val="298"/>
        </w:trPr>
        <w:tc>
          <w:tcPr>
            <w:tcW w:w="2168" w:type="dxa"/>
            <w:tcBorders>
              <w:top w:val="nil"/>
              <w:left w:val="single" w:sz="4" w:space="0" w:color="auto"/>
              <w:bottom w:val="single" w:sz="4" w:space="0" w:color="auto"/>
              <w:right w:val="single" w:sz="4" w:space="0" w:color="auto"/>
            </w:tcBorders>
            <w:noWrap/>
            <w:vAlign w:val="bottom"/>
            <w:hideMark/>
          </w:tcPr>
          <w:p w:rsidR="002A37BD" w:rsidRPr="00500DC9" w:rsidRDefault="002A37BD" w:rsidP="002A37BD">
            <w:pPr>
              <w:spacing w:line="256" w:lineRule="auto"/>
              <w:rPr>
                <w:color w:val="000000"/>
                <w:szCs w:val="22"/>
                <w:lang w:eastAsia="en-US"/>
              </w:rPr>
            </w:pPr>
            <w:r w:rsidRPr="00500DC9">
              <w:rPr>
                <w:color w:val="000000"/>
                <w:szCs w:val="22"/>
                <w:lang w:eastAsia="en-US"/>
              </w:rPr>
              <w:t>Средний (27 чел.)</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350</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8</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2,43</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2,10</w:t>
            </w:r>
          </w:p>
        </w:tc>
        <w:tc>
          <w:tcPr>
            <w:tcW w:w="1456" w:type="dxa"/>
            <w:tcBorders>
              <w:top w:val="nil"/>
              <w:left w:val="nil"/>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2,62</w:t>
            </w:r>
          </w:p>
        </w:tc>
      </w:tr>
    </w:tbl>
    <w:p w:rsidR="00D053FC" w:rsidRDefault="00D053FC" w:rsidP="002A37BD">
      <w:pPr>
        <w:spacing w:line="360" w:lineRule="auto"/>
        <w:ind w:firstLine="709"/>
        <w:jc w:val="both"/>
        <w:rPr>
          <w:sz w:val="28"/>
          <w:szCs w:val="28"/>
        </w:rPr>
      </w:pPr>
    </w:p>
    <w:p w:rsidR="002A37BD" w:rsidRPr="002A37BD" w:rsidRDefault="002A37BD" w:rsidP="002A37BD">
      <w:pPr>
        <w:spacing w:line="360" w:lineRule="auto"/>
        <w:ind w:firstLine="709"/>
        <w:jc w:val="both"/>
        <w:rPr>
          <w:sz w:val="28"/>
          <w:szCs w:val="28"/>
        </w:rPr>
      </w:pPr>
      <w:r w:rsidRPr="002A37BD">
        <w:rPr>
          <w:sz w:val="28"/>
          <w:szCs w:val="28"/>
        </w:rPr>
        <w:t>В таблице 1 мы сравнили усредненные значения параметров внимания: объем внимания, концентрацию внимания и продуктивность внимания у испыту</w:t>
      </w:r>
      <w:r>
        <w:rPr>
          <w:sz w:val="28"/>
          <w:szCs w:val="28"/>
        </w:rPr>
        <w:t>емых, полученным при проведении</w:t>
      </w:r>
      <w:r w:rsidRPr="002A37BD">
        <w:rPr>
          <w:sz w:val="28"/>
          <w:szCs w:val="28"/>
        </w:rPr>
        <w:t xml:space="preserve"> корректурной пробы, с высоким и средним уровнем тревожности.</w:t>
      </w:r>
    </w:p>
    <w:p w:rsidR="002A37BD" w:rsidRPr="002A37BD" w:rsidRDefault="002A37BD" w:rsidP="002A37BD">
      <w:pPr>
        <w:spacing w:line="360" w:lineRule="auto"/>
        <w:ind w:firstLine="709"/>
        <w:jc w:val="both"/>
        <w:rPr>
          <w:sz w:val="28"/>
          <w:szCs w:val="28"/>
        </w:rPr>
      </w:pPr>
      <w:r w:rsidRPr="002A37BD">
        <w:rPr>
          <w:sz w:val="28"/>
          <w:szCs w:val="28"/>
        </w:rPr>
        <w:t xml:space="preserve">Данные таблицы показывают, что чем выше индекс тревожности, тем хуже параметры внимания. </w:t>
      </w:r>
    </w:p>
    <w:p w:rsidR="002A37BD" w:rsidRPr="002A37BD" w:rsidRDefault="002A37BD" w:rsidP="002A37BD">
      <w:pPr>
        <w:spacing w:line="360" w:lineRule="auto"/>
        <w:ind w:firstLine="709"/>
        <w:jc w:val="both"/>
        <w:rPr>
          <w:sz w:val="28"/>
          <w:szCs w:val="28"/>
        </w:rPr>
      </w:pPr>
      <w:r w:rsidRPr="002A37BD">
        <w:rPr>
          <w:sz w:val="28"/>
          <w:szCs w:val="28"/>
        </w:rPr>
        <w:t xml:space="preserve"> </w:t>
      </w:r>
    </w:p>
    <w:p w:rsidR="002A37BD" w:rsidRPr="002A37BD" w:rsidRDefault="002A37BD" w:rsidP="002A37BD">
      <w:pPr>
        <w:spacing w:after="160" w:line="256" w:lineRule="auto"/>
        <w:rPr>
          <w:b/>
          <w:color w:val="000000" w:themeColor="text1"/>
          <w:sz w:val="32"/>
          <w:szCs w:val="32"/>
        </w:rPr>
      </w:pPr>
      <w:r w:rsidRPr="002A37BD">
        <w:br w:type="page"/>
      </w:r>
    </w:p>
    <w:p w:rsidR="002A37BD" w:rsidRPr="002A37BD" w:rsidRDefault="002A37BD" w:rsidP="002A37BD">
      <w:pPr>
        <w:keepNext/>
        <w:keepLines/>
        <w:spacing w:before="240" w:line="360" w:lineRule="auto"/>
        <w:ind w:firstLine="709"/>
        <w:jc w:val="center"/>
        <w:outlineLvl w:val="0"/>
        <w:rPr>
          <w:b/>
          <w:color w:val="000000" w:themeColor="text1"/>
          <w:sz w:val="28"/>
          <w:szCs w:val="32"/>
        </w:rPr>
      </w:pPr>
      <w:bookmarkStart w:id="19" w:name="_Toc69296063"/>
      <w:bookmarkStart w:id="20" w:name="_Toc69302438"/>
      <w:r w:rsidRPr="002A37BD">
        <w:rPr>
          <w:b/>
          <w:color w:val="000000" w:themeColor="text1"/>
          <w:sz w:val="28"/>
          <w:szCs w:val="32"/>
        </w:rPr>
        <w:lastRenderedPageBreak/>
        <w:t>Таблица 2.  Сравнение средних значений параметров внимания и индексов</w:t>
      </w:r>
      <w:r>
        <w:rPr>
          <w:b/>
          <w:color w:val="000000" w:themeColor="text1"/>
          <w:sz w:val="28"/>
          <w:szCs w:val="32"/>
        </w:rPr>
        <w:t xml:space="preserve"> тревожности второклассников в </w:t>
      </w:r>
      <w:r w:rsidRPr="002A37BD">
        <w:rPr>
          <w:b/>
          <w:color w:val="000000" w:themeColor="text1"/>
          <w:sz w:val="28"/>
          <w:szCs w:val="32"/>
        </w:rPr>
        <w:t>зависимости от уровня учебной успеваемости</w:t>
      </w:r>
      <w:bookmarkEnd w:id="19"/>
      <w:bookmarkEnd w:id="20"/>
    </w:p>
    <w:tbl>
      <w:tblPr>
        <w:tblW w:w="97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104"/>
        <w:gridCol w:w="738"/>
        <w:gridCol w:w="709"/>
        <w:gridCol w:w="992"/>
        <w:gridCol w:w="851"/>
        <w:gridCol w:w="1134"/>
        <w:gridCol w:w="992"/>
        <w:gridCol w:w="1714"/>
      </w:tblGrid>
      <w:tr w:rsidR="002A37BD" w:rsidRPr="00500DC9" w:rsidTr="002A37BD">
        <w:trPr>
          <w:trHeight w:val="315"/>
        </w:trPr>
        <w:tc>
          <w:tcPr>
            <w:tcW w:w="1535" w:type="dxa"/>
            <w:vMerge w:val="restar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A37BD" w:rsidRPr="00500DC9" w:rsidRDefault="002A37BD" w:rsidP="002A37BD">
            <w:pPr>
              <w:spacing w:line="256" w:lineRule="auto"/>
              <w:rPr>
                <w:color w:val="000000"/>
                <w:szCs w:val="22"/>
                <w:lang w:eastAsia="en-US"/>
              </w:rPr>
            </w:pPr>
            <w:r w:rsidRPr="00500DC9">
              <w:rPr>
                <w:color w:val="000000"/>
                <w:szCs w:val="22"/>
                <w:lang w:eastAsia="en-US"/>
              </w:rPr>
              <w:t> </w:t>
            </w:r>
          </w:p>
          <w:p w:rsidR="002A37BD" w:rsidRPr="00500DC9" w:rsidRDefault="002A37BD" w:rsidP="002A37BD">
            <w:pPr>
              <w:spacing w:line="256" w:lineRule="auto"/>
              <w:jc w:val="center"/>
              <w:rPr>
                <w:color w:val="000000"/>
                <w:szCs w:val="22"/>
                <w:lang w:eastAsia="en-US"/>
              </w:rPr>
            </w:pPr>
            <w:r w:rsidRPr="00500DC9">
              <w:rPr>
                <w:color w:val="000000"/>
                <w:szCs w:val="22"/>
                <w:lang w:eastAsia="en-US"/>
              </w:rPr>
              <w:t>Учебная успеваемость</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2A37BD" w:rsidRPr="00500DC9" w:rsidRDefault="002A37BD" w:rsidP="002A37BD">
            <w:pPr>
              <w:spacing w:line="256" w:lineRule="auto"/>
              <w:jc w:val="center"/>
              <w:rPr>
                <w:color w:val="000000"/>
                <w:szCs w:val="22"/>
                <w:lang w:eastAsia="en-US"/>
              </w:rPr>
            </w:pPr>
            <w:r w:rsidRPr="00500DC9">
              <w:rPr>
                <w:color w:val="000000"/>
                <w:szCs w:val="22"/>
                <w:lang w:eastAsia="en-US"/>
              </w:rPr>
              <w:t>Тест Пьерона-Рузера</w:t>
            </w:r>
          </w:p>
        </w:tc>
        <w:tc>
          <w:tcPr>
            <w:tcW w:w="4678" w:type="dxa"/>
            <w:gridSpan w:val="5"/>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2A37BD" w:rsidRPr="00500DC9" w:rsidRDefault="002A37BD" w:rsidP="002A37BD">
            <w:pPr>
              <w:spacing w:line="256" w:lineRule="auto"/>
              <w:jc w:val="center"/>
              <w:rPr>
                <w:color w:val="000000"/>
                <w:szCs w:val="22"/>
                <w:lang w:eastAsia="en-US"/>
              </w:rPr>
            </w:pPr>
            <w:r w:rsidRPr="00500DC9">
              <w:rPr>
                <w:color w:val="000000"/>
                <w:szCs w:val="22"/>
                <w:lang w:eastAsia="en-US"/>
              </w:rPr>
              <w:t>Корректурная проба</w:t>
            </w:r>
          </w:p>
        </w:tc>
        <w:tc>
          <w:tcPr>
            <w:tcW w:w="171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2A37BD" w:rsidRPr="00500DC9" w:rsidRDefault="002A37BD" w:rsidP="002A37BD">
            <w:pPr>
              <w:spacing w:line="256" w:lineRule="auto"/>
              <w:jc w:val="center"/>
              <w:rPr>
                <w:color w:val="000000"/>
                <w:szCs w:val="22"/>
                <w:lang w:eastAsia="en-US"/>
              </w:rPr>
            </w:pPr>
            <w:r w:rsidRPr="00500DC9">
              <w:rPr>
                <w:color w:val="000000"/>
                <w:szCs w:val="22"/>
                <w:lang w:eastAsia="en-US"/>
              </w:rPr>
              <w:t xml:space="preserve">Тест тревожности </w:t>
            </w:r>
          </w:p>
        </w:tc>
      </w:tr>
      <w:tr w:rsidR="002A37BD" w:rsidRPr="00500DC9" w:rsidTr="002A37BD">
        <w:trPr>
          <w:trHeight w:val="19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37BD" w:rsidRPr="00500DC9" w:rsidRDefault="002A37BD" w:rsidP="002A37BD">
            <w:pPr>
              <w:spacing w:line="256" w:lineRule="auto"/>
              <w:rPr>
                <w:color w:val="000000"/>
                <w:szCs w:val="22"/>
                <w:lang w:eastAsia="en-US"/>
              </w:rPr>
            </w:pPr>
          </w:p>
        </w:tc>
        <w:tc>
          <w:tcPr>
            <w:tcW w:w="1104" w:type="dxa"/>
            <w:tcBorders>
              <w:top w:val="single" w:sz="4" w:space="0" w:color="auto"/>
              <w:left w:val="single" w:sz="4" w:space="0" w:color="auto"/>
              <w:bottom w:val="single" w:sz="4" w:space="0" w:color="auto"/>
              <w:right w:val="single" w:sz="4" w:space="0" w:color="auto"/>
            </w:tcBorders>
            <w:shd w:val="clear" w:color="auto" w:fill="FCD5B4"/>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Число обработанных фигур</w:t>
            </w:r>
          </w:p>
        </w:tc>
        <w:tc>
          <w:tcPr>
            <w:tcW w:w="738" w:type="dxa"/>
            <w:tcBorders>
              <w:top w:val="single" w:sz="4" w:space="0" w:color="auto"/>
              <w:left w:val="single" w:sz="4" w:space="0" w:color="auto"/>
              <w:bottom w:val="single" w:sz="4" w:space="0" w:color="auto"/>
              <w:right w:val="single" w:sz="4" w:space="0" w:color="auto"/>
            </w:tcBorders>
            <w:shd w:val="clear" w:color="auto" w:fill="FCD5B4"/>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Ранг</w:t>
            </w:r>
          </w:p>
        </w:tc>
        <w:tc>
          <w:tcPr>
            <w:tcW w:w="709" w:type="dxa"/>
            <w:tcBorders>
              <w:top w:val="single" w:sz="4" w:space="0" w:color="auto"/>
              <w:left w:val="single" w:sz="4" w:space="0" w:color="auto"/>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Обьем внимания (V)</w:t>
            </w:r>
          </w:p>
        </w:tc>
        <w:tc>
          <w:tcPr>
            <w:tcW w:w="992" w:type="dxa"/>
            <w:tcBorders>
              <w:top w:val="single" w:sz="4" w:space="0" w:color="auto"/>
              <w:left w:val="single" w:sz="4" w:space="0" w:color="auto"/>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Количество ошибок (D)</w:t>
            </w:r>
          </w:p>
        </w:tc>
        <w:tc>
          <w:tcPr>
            <w:tcW w:w="851" w:type="dxa"/>
            <w:tcBorders>
              <w:top w:val="single" w:sz="4" w:space="0" w:color="auto"/>
              <w:left w:val="single" w:sz="4" w:space="0" w:color="auto"/>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Концентрация внимания (Х)</w:t>
            </w:r>
          </w:p>
        </w:tc>
        <w:tc>
          <w:tcPr>
            <w:tcW w:w="1134" w:type="dxa"/>
            <w:tcBorders>
              <w:top w:val="single" w:sz="4" w:space="0" w:color="auto"/>
              <w:left w:val="single" w:sz="4" w:space="0" w:color="auto"/>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Продуктивность внимания первой пробы (К 1)</w:t>
            </w:r>
          </w:p>
        </w:tc>
        <w:tc>
          <w:tcPr>
            <w:tcW w:w="992" w:type="dxa"/>
            <w:tcBorders>
              <w:top w:val="single" w:sz="4" w:space="0" w:color="auto"/>
              <w:left w:val="single" w:sz="4" w:space="0" w:color="auto"/>
              <w:bottom w:val="single" w:sz="4" w:space="0" w:color="auto"/>
              <w:right w:val="single" w:sz="4" w:space="0" w:color="auto"/>
            </w:tcBorders>
            <w:shd w:val="clear" w:color="auto" w:fill="D8E4BC"/>
            <w:textDirection w:val="btLr"/>
            <w:hideMark/>
          </w:tcPr>
          <w:p w:rsidR="002A37BD" w:rsidRPr="00500DC9" w:rsidRDefault="002A37BD" w:rsidP="002A37BD">
            <w:pPr>
              <w:spacing w:line="256" w:lineRule="auto"/>
              <w:jc w:val="center"/>
              <w:rPr>
                <w:color w:val="000000"/>
                <w:szCs w:val="20"/>
                <w:lang w:eastAsia="en-US"/>
              </w:rPr>
            </w:pPr>
            <w:r w:rsidRPr="00500DC9">
              <w:rPr>
                <w:color w:val="000000"/>
                <w:szCs w:val="20"/>
                <w:lang w:eastAsia="en-US"/>
              </w:rPr>
              <w:t>Продуктивность внимания второй пробы (К 2)</w:t>
            </w:r>
          </w:p>
        </w:tc>
        <w:tc>
          <w:tcPr>
            <w:tcW w:w="1714" w:type="dxa"/>
            <w:tcBorders>
              <w:top w:val="single" w:sz="4" w:space="0" w:color="auto"/>
              <w:left w:val="single" w:sz="4" w:space="0" w:color="auto"/>
              <w:bottom w:val="single" w:sz="4" w:space="0" w:color="auto"/>
              <w:right w:val="single" w:sz="4" w:space="0" w:color="auto"/>
            </w:tcBorders>
            <w:shd w:val="clear" w:color="auto" w:fill="B8CCE4"/>
            <w:textDirection w:val="btLr"/>
            <w:hideMark/>
          </w:tcPr>
          <w:p w:rsidR="002A37BD" w:rsidRPr="00500DC9" w:rsidRDefault="002A37BD" w:rsidP="002A37BD">
            <w:pPr>
              <w:spacing w:line="256" w:lineRule="auto"/>
              <w:jc w:val="center"/>
              <w:rPr>
                <w:color w:val="000000"/>
                <w:szCs w:val="22"/>
                <w:lang w:eastAsia="en-US"/>
              </w:rPr>
            </w:pPr>
            <w:r w:rsidRPr="00500DC9">
              <w:rPr>
                <w:color w:val="000000"/>
                <w:szCs w:val="22"/>
                <w:lang w:eastAsia="en-US"/>
              </w:rPr>
              <w:t>Индекс тревожности, %</w:t>
            </w:r>
          </w:p>
        </w:tc>
      </w:tr>
      <w:tr w:rsidR="002A37BD" w:rsidRPr="00500DC9" w:rsidTr="002A37BD">
        <w:trPr>
          <w:trHeight w:val="600"/>
        </w:trPr>
        <w:tc>
          <w:tcPr>
            <w:tcW w:w="1535" w:type="dxa"/>
            <w:tcBorders>
              <w:top w:val="single" w:sz="4" w:space="0" w:color="auto"/>
              <w:left w:val="single" w:sz="4" w:space="0" w:color="auto"/>
              <w:bottom w:val="single" w:sz="4" w:space="0" w:color="auto"/>
              <w:right w:val="single" w:sz="4" w:space="0" w:color="auto"/>
            </w:tcBorders>
            <w:vAlign w:val="bottom"/>
            <w:hideMark/>
          </w:tcPr>
          <w:p w:rsidR="002A37BD" w:rsidRPr="00500DC9" w:rsidRDefault="002A37BD" w:rsidP="002A37BD">
            <w:pPr>
              <w:spacing w:line="256" w:lineRule="auto"/>
              <w:rPr>
                <w:color w:val="000000"/>
                <w:szCs w:val="22"/>
                <w:lang w:eastAsia="en-US"/>
              </w:rPr>
            </w:pPr>
            <w:r w:rsidRPr="00500DC9">
              <w:rPr>
                <w:color w:val="000000"/>
                <w:szCs w:val="22"/>
                <w:lang w:eastAsia="en-US"/>
              </w:rPr>
              <w:t>Средняя успеваемость (ср.оценка &lt;4)6 чел</w:t>
            </w:r>
          </w:p>
        </w:tc>
        <w:tc>
          <w:tcPr>
            <w:tcW w:w="110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48</w:t>
            </w:r>
          </w:p>
        </w:tc>
        <w:tc>
          <w:tcPr>
            <w:tcW w:w="738"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4,83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267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11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5,09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1,73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1,68</w:t>
            </w:r>
          </w:p>
        </w:tc>
        <w:tc>
          <w:tcPr>
            <w:tcW w:w="171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54%</w:t>
            </w:r>
          </w:p>
        </w:tc>
      </w:tr>
      <w:tr w:rsidR="002A37BD" w:rsidRPr="00500DC9" w:rsidTr="002A37BD">
        <w:trPr>
          <w:trHeight w:val="960"/>
        </w:trPr>
        <w:tc>
          <w:tcPr>
            <w:tcW w:w="1535" w:type="dxa"/>
            <w:tcBorders>
              <w:top w:val="single" w:sz="4" w:space="0" w:color="auto"/>
              <w:left w:val="single" w:sz="4" w:space="0" w:color="auto"/>
              <w:bottom w:val="single" w:sz="4" w:space="0" w:color="auto"/>
              <w:right w:val="single" w:sz="4" w:space="0" w:color="auto"/>
            </w:tcBorders>
            <w:vAlign w:val="bottom"/>
            <w:hideMark/>
          </w:tcPr>
          <w:p w:rsidR="002A37BD" w:rsidRPr="00500DC9" w:rsidRDefault="002A37BD" w:rsidP="002A37BD">
            <w:pPr>
              <w:spacing w:line="256" w:lineRule="auto"/>
              <w:rPr>
                <w:color w:val="000000"/>
                <w:szCs w:val="22"/>
                <w:lang w:eastAsia="en-US"/>
              </w:rPr>
            </w:pPr>
            <w:r w:rsidRPr="00500DC9">
              <w:rPr>
                <w:color w:val="000000"/>
                <w:szCs w:val="22"/>
                <w:lang w:eastAsia="en-US"/>
              </w:rPr>
              <w:t>Высокая успеваемость (ср.оценка больше 4 и меньше 4,6) 23 чел</w:t>
            </w:r>
          </w:p>
        </w:tc>
        <w:tc>
          <w:tcPr>
            <w:tcW w:w="110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53</w:t>
            </w:r>
          </w:p>
        </w:tc>
        <w:tc>
          <w:tcPr>
            <w:tcW w:w="738"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4,54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325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2,50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2,21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2,48</w:t>
            </w:r>
          </w:p>
        </w:tc>
        <w:tc>
          <w:tcPr>
            <w:tcW w:w="171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49%</w:t>
            </w:r>
          </w:p>
        </w:tc>
      </w:tr>
      <w:tr w:rsidR="002A37BD" w:rsidRPr="00500DC9" w:rsidTr="002A37BD">
        <w:trPr>
          <w:trHeight w:val="1050"/>
        </w:trPr>
        <w:tc>
          <w:tcPr>
            <w:tcW w:w="1535" w:type="dxa"/>
            <w:tcBorders>
              <w:top w:val="single" w:sz="4" w:space="0" w:color="auto"/>
              <w:left w:val="single" w:sz="4" w:space="0" w:color="auto"/>
              <w:bottom w:val="single" w:sz="4" w:space="0" w:color="auto"/>
              <w:right w:val="single" w:sz="4" w:space="0" w:color="auto"/>
            </w:tcBorders>
            <w:vAlign w:val="bottom"/>
            <w:hideMark/>
          </w:tcPr>
          <w:p w:rsidR="002A37BD" w:rsidRPr="00500DC9" w:rsidRDefault="002A37BD" w:rsidP="002A37BD">
            <w:pPr>
              <w:spacing w:line="256" w:lineRule="auto"/>
              <w:rPr>
                <w:color w:val="000000"/>
                <w:szCs w:val="22"/>
                <w:lang w:eastAsia="en-US"/>
              </w:rPr>
            </w:pPr>
            <w:r w:rsidRPr="00500DC9">
              <w:rPr>
                <w:color w:val="000000"/>
                <w:szCs w:val="22"/>
                <w:lang w:eastAsia="en-US"/>
              </w:rPr>
              <w:t>Очень Высокая успеваемость (ср.оценка больше 4,59) 31 чел</w:t>
            </w:r>
          </w:p>
        </w:tc>
        <w:tc>
          <w:tcPr>
            <w:tcW w:w="110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50</w:t>
            </w:r>
          </w:p>
        </w:tc>
        <w:tc>
          <w:tcPr>
            <w:tcW w:w="738"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4,68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358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2,32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2,49</w:t>
            </w:r>
          </w:p>
        </w:tc>
        <w:tc>
          <w:tcPr>
            <w:tcW w:w="1714" w:type="dxa"/>
            <w:tcBorders>
              <w:top w:val="single" w:sz="4" w:space="0" w:color="auto"/>
              <w:left w:val="single" w:sz="4" w:space="0" w:color="auto"/>
              <w:bottom w:val="single" w:sz="4" w:space="0" w:color="auto"/>
              <w:right w:val="single" w:sz="4" w:space="0" w:color="auto"/>
            </w:tcBorders>
            <w:noWrap/>
            <w:vAlign w:val="bottom"/>
            <w:hideMark/>
          </w:tcPr>
          <w:p w:rsidR="002A37BD" w:rsidRPr="001B304B" w:rsidRDefault="002A37BD" w:rsidP="002A37BD">
            <w:pPr>
              <w:spacing w:line="256" w:lineRule="auto"/>
              <w:jc w:val="right"/>
              <w:rPr>
                <w:color w:val="000000"/>
                <w:sz w:val="28"/>
                <w:szCs w:val="22"/>
                <w:lang w:eastAsia="en-US"/>
              </w:rPr>
            </w:pPr>
            <w:r w:rsidRPr="001B304B">
              <w:rPr>
                <w:color w:val="000000"/>
                <w:sz w:val="28"/>
                <w:szCs w:val="22"/>
                <w:lang w:eastAsia="en-US"/>
              </w:rPr>
              <w:t>52%</w:t>
            </w:r>
          </w:p>
        </w:tc>
      </w:tr>
    </w:tbl>
    <w:p w:rsidR="002A37BD" w:rsidRPr="002A37BD" w:rsidRDefault="002A37BD" w:rsidP="002A37BD">
      <w:pPr>
        <w:ind w:firstLine="851"/>
        <w:jc w:val="both"/>
        <w:rPr>
          <w:sz w:val="28"/>
        </w:rPr>
      </w:pPr>
      <w:r w:rsidRPr="002A37BD">
        <w:rPr>
          <w:sz w:val="28"/>
        </w:rPr>
        <w:t xml:space="preserve"> В таблице 2 представлено сравнение усредненных параметров внимания и индекса тревожности испытуемых с распределением по группам успеваемости.  </w:t>
      </w:r>
    </w:p>
    <w:p w:rsidR="002A37BD" w:rsidRPr="002A37BD" w:rsidRDefault="002A37BD" w:rsidP="002A37BD">
      <w:pPr>
        <w:ind w:firstLine="851"/>
        <w:jc w:val="both"/>
        <w:rPr>
          <w:sz w:val="28"/>
        </w:rPr>
      </w:pPr>
      <w:r w:rsidRPr="002A37BD">
        <w:rPr>
          <w:sz w:val="28"/>
        </w:rPr>
        <w:t>Так в группу со средней успева</w:t>
      </w:r>
      <w:r>
        <w:rPr>
          <w:sz w:val="28"/>
        </w:rPr>
        <w:t xml:space="preserve">емостью вошли второклассники с </w:t>
      </w:r>
      <w:r w:rsidRPr="002A37BD">
        <w:rPr>
          <w:sz w:val="28"/>
        </w:rPr>
        <w:t>четвертными оценками 3 и 4, во вторую группу – с оценками 4 и 5, в третью группу вошли обучающиеся, имеющие в основном оценки 5. В соответствии с положением об оценке, действующим в нашей школе, оценку 5 получают обучающиеся, имеющие средний балл по предмету, 4,6 и выше.</w:t>
      </w:r>
    </w:p>
    <w:p w:rsidR="002A37BD" w:rsidRPr="002A37BD" w:rsidRDefault="002A37BD" w:rsidP="002A37BD">
      <w:pPr>
        <w:ind w:firstLine="851"/>
        <w:jc w:val="both"/>
        <w:rPr>
          <w:sz w:val="28"/>
        </w:rPr>
      </w:pPr>
      <w:r w:rsidRPr="002A37BD">
        <w:rPr>
          <w:sz w:val="28"/>
        </w:rPr>
        <w:t>Из анализа четвертных оценок исключены предметы: физическая культура и подвижные игры, так как, оценка по этим предметам в большей степени характеризует сформированность двигательных качеств и общую физическую подготовленность и расходится в критериальной базе с остальными предметами.</w:t>
      </w:r>
    </w:p>
    <w:p w:rsidR="002A37BD" w:rsidRPr="002A37BD" w:rsidRDefault="002A37BD" w:rsidP="002A37BD">
      <w:pPr>
        <w:ind w:firstLine="851"/>
        <w:jc w:val="both"/>
        <w:rPr>
          <w:sz w:val="28"/>
        </w:rPr>
      </w:pPr>
      <w:r w:rsidRPr="002A37BD">
        <w:rPr>
          <w:sz w:val="28"/>
        </w:rPr>
        <w:t>Результаты исследования, представленные в данной таблице отражают прямую взаимосвязь учебной успеваемости со значением параметров внимания, а именно у детей с более высокой успеваемостью выше значения параметров внимания</w:t>
      </w:r>
      <w:r w:rsidR="001949BB">
        <w:rPr>
          <w:sz w:val="28"/>
        </w:rPr>
        <w:t>,</w:t>
      </w:r>
      <w:r w:rsidRPr="002A37BD">
        <w:rPr>
          <w:sz w:val="28"/>
        </w:rPr>
        <w:t xml:space="preserve"> усредненных по группе.</w:t>
      </w:r>
    </w:p>
    <w:p w:rsidR="002A37BD" w:rsidRPr="002A37BD" w:rsidRDefault="002A37BD" w:rsidP="002A37BD">
      <w:pPr>
        <w:ind w:firstLine="851"/>
        <w:jc w:val="both"/>
        <w:rPr>
          <w:sz w:val="28"/>
        </w:rPr>
      </w:pPr>
      <w:r w:rsidRPr="002A37BD">
        <w:rPr>
          <w:sz w:val="28"/>
        </w:rPr>
        <w:lastRenderedPageBreak/>
        <w:t>Дети с высокой успеваемостью, могут сконцентрировать свое внимание на большем числе объектов внима</w:t>
      </w:r>
      <w:r w:rsidR="001949BB">
        <w:rPr>
          <w:sz w:val="28"/>
        </w:rPr>
        <w:t xml:space="preserve">ния: Теста Пьерона-Рузера – 48 </w:t>
      </w:r>
      <w:r w:rsidR="006A36AE">
        <w:rPr>
          <w:sz w:val="28"/>
        </w:rPr>
        <w:t xml:space="preserve">у </w:t>
      </w:r>
      <w:r w:rsidRPr="002A37BD">
        <w:rPr>
          <w:sz w:val="28"/>
        </w:rPr>
        <w:t xml:space="preserve">учащихся со средней успеваемостью, против 50 и 53 у учащихся с высокой успеваемостью; Корректурная проба – в среднем 267 знаков у «троечников», 325 у «хорошистов» и 358 у «отличников». </w:t>
      </w:r>
    </w:p>
    <w:p w:rsidR="002A37BD" w:rsidRPr="002A37BD" w:rsidRDefault="002A37BD" w:rsidP="002A37BD">
      <w:pPr>
        <w:ind w:firstLine="851"/>
        <w:jc w:val="both"/>
        <w:rPr>
          <w:sz w:val="28"/>
        </w:rPr>
      </w:pPr>
      <w:r w:rsidRPr="002A37BD">
        <w:rPr>
          <w:sz w:val="28"/>
        </w:rPr>
        <w:t xml:space="preserve">Аналогичную тенденцию имеет и среднее количество ошибок в данных группах 11,8,7. При этом видно, что различия между «троечниками» и «хорошистами, отличниками», выше чем между «хорошистами» и «отличниками». </w:t>
      </w:r>
    </w:p>
    <w:p w:rsidR="002A37BD" w:rsidRPr="002A37BD" w:rsidRDefault="002A37BD" w:rsidP="002A37BD">
      <w:pPr>
        <w:ind w:firstLine="851"/>
        <w:jc w:val="both"/>
        <w:rPr>
          <w:sz w:val="28"/>
        </w:rPr>
      </w:pPr>
      <w:r w:rsidRPr="002A37BD">
        <w:rPr>
          <w:sz w:val="28"/>
        </w:rPr>
        <w:t>Концентрация внимания как доля ошибок в числе обработанных объектов, в данных группах учебной успеваемости имеет обратную зависимость, т.е.  в группах с более высокими образовательными результатами, доля ошибок меньше более чем в два раза и составляет 2,12 у «отличников», 2,5 у «хорошистов» против 5,09 у «троечников», что также свидетельствует о более высоких значениях параметров внимания.</w:t>
      </w:r>
    </w:p>
    <w:p w:rsidR="002A37BD" w:rsidRPr="002A37BD" w:rsidRDefault="002A37BD" w:rsidP="002A37BD">
      <w:pPr>
        <w:ind w:firstLine="851"/>
        <w:jc w:val="both"/>
        <w:rPr>
          <w:sz w:val="28"/>
        </w:rPr>
      </w:pPr>
      <w:r w:rsidRPr="002A37BD">
        <w:rPr>
          <w:sz w:val="28"/>
        </w:rPr>
        <w:t>Продуктивность внимания, как характеристика устойчивости внимания, также выше у ребят из группы «отличников» и «хорошистов» и растет в процессе работы со стимульным материалом. А у троечников она ниже и имеет тенденцию к снижению.</w:t>
      </w:r>
    </w:p>
    <w:p w:rsidR="002A37BD" w:rsidRPr="002A37BD" w:rsidRDefault="002A37BD" w:rsidP="002A37BD">
      <w:pPr>
        <w:ind w:firstLine="851"/>
        <w:jc w:val="both"/>
        <w:rPr>
          <w:sz w:val="28"/>
        </w:rPr>
      </w:pPr>
      <w:r w:rsidRPr="002A37BD">
        <w:rPr>
          <w:sz w:val="28"/>
        </w:rPr>
        <w:t>Сравнение усредненных показателей  внимания с усредненным индексом тревожности в данных группах учебной успеваемости, не имеет четкой картины, но позволяет сделать предположение о том, что группа «хорошистов» менее подвержена стрессовым нагрузкам, чем группа «отличников», так как последние возможно имеют более высокие амбиции в учебной деятельности и в ситуациях испытания своих возможностей, чем «</w:t>
      </w:r>
      <w:r w:rsidR="001949BB">
        <w:rPr>
          <w:sz w:val="28"/>
        </w:rPr>
        <w:t xml:space="preserve">хорошисты», а «троечники», более </w:t>
      </w:r>
      <w:r w:rsidRPr="002A37BD">
        <w:rPr>
          <w:sz w:val="28"/>
        </w:rPr>
        <w:t>неуверен</w:t>
      </w:r>
      <w:r w:rsidR="001949BB">
        <w:rPr>
          <w:sz w:val="28"/>
        </w:rPr>
        <w:t>н</w:t>
      </w:r>
      <w:r w:rsidRPr="002A37BD">
        <w:rPr>
          <w:sz w:val="28"/>
        </w:rPr>
        <w:t>ы</w:t>
      </w:r>
      <w:r w:rsidR="001949BB">
        <w:rPr>
          <w:sz w:val="28"/>
        </w:rPr>
        <w:t>е</w:t>
      </w:r>
      <w:r w:rsidRPr="002A37BD">
        <w:rPr>
          <w:sz w:val="28"/>
        </w:rPr>
        <w:t xml:space="preserve"> в своих возможностях</w:t>
      </w:r>
      <w:r w:rsidR="001949BB">
        <w:rPr>
          <w:sz w:val="28"/>
        </w:rPr>
        <w:t>,</w:t>
      </w:r>
      <w:r w:rsidRPr="002A37BD">
        <w:rPr>
          <w:sz w:val="28"/>
        </w:rPr>
        <w:t xml:space="preserve"> боятся потерять имеющийся статус успешности, чем хорошисты.</w:t>
      </w:r>
    </w:p>
    <w:p w:rsidR="002A37BD" w:rsidRPr="002A37BD" w:rsidRDefault="002A37BD" w:rsidP="002A37BD">
      <w:pPr>
        <w:ind w:firstLine="851"/>
        <w:jc w:val="both"/>
        <w:rPr>
          <w:sz w:val="28"/>
        </w:rPr>
      </w:pPr>
      <w:r w:rsidRPr="002A37BD">
        <w:rPr>
          <w:sz w:val="28"/>
        </w:rPr>
        <w:t xml:space="preserve">  </w:t>
      </w:r>
    </w:p>
    <w:p w:rsidR="002A37BD" w:rsidRPr="002A37BD" w:rsidRDefault="002A37BD" w:rsidP="002A37BD">
      <w:pPr>
        <w:keepNext/>
        <w:keepLines/>
        <w:spacing w:before="240" w:line="360" w:lineRule="auto"/>
        <w:ind w:firstLine="709"/>
        <w:jc w:val="center"/>
        <w:outlineLvl w:val="0"/>
        <w:rPr>
          <w:b/>
          <w:color w:val="000000" w:themeColor="text1"/>
          <w:sz w:val="28"/>
          <w:szCs w:val="32"/>
        </w:rPr>
      </w:pPr>
      <w:bookmarkStart w:id="21" w:name="_Toc69296064"/>
      <w:bookmarkStart w:id="22" w:name="_Toc69302439"/>
      <w:r w:rsidRPr="002A37BD">
        <w:rPr>
          <w:b/>
          <w:color w:val="000000" w:themeColor="text1"/>
          <w:sz w:val="28"/>
          <w:szCs w:val="32"/>
        </w:rPr>
        <w:t xml:space="preserve">Таблица 3.  Сравнение средних значений параметров внимания </w:t>
      </w:r>
      <w:r w:rsidR="006A36AE">
        <w:rPr>
          <w:b/>
          <w:color w:val="000000" w:themeColor="text1"/>
          <w:sz w:val="28"/>
          <w:szCs w:val="32"/>
        </w:rPr>
        <w:t>второклассников в з</w:t>
      </w:r>
      <w:r w:rsidRPr="002A37BD">
        <w:rPr>
          <w:b/>
          <w:color w:val="000000" w:themeColor="text1"/>
          <w:sz w:val="28"/>
          <w:szCs w:val="32"/>
        </w:rPr>
        <w:t>ависимости от пола</w:t>
      </w:r>
      <w:bookmarkEnd w:id="21"/>
      <w:bookmarkEnd w:id="22"/>
    </w:p>
    <w:tbl>
      <w:tblPr>
        <w:tblW w:w="9164" w:type="dxa"/>
        <w:tblLook w:val="04A0" w:firstRow="1" w:lastRow="0" w:firstColumn="1" w:lastColumn="0" w:noHBand="0" w:noVBand="1"/>
      </w:tblPr>
      <w:tblGrid>
        <w:gridCol w:w="1447"/>
        <w:gridCol w:w="1102"/>
        <w:gridCol w:w="1103"/>
        <w:gridCol w:w="1102"/>
        <w:gridCol w:w="1102"/>
        <w:gridCol w:w="1102"/>
        <w:gridCol w:w="1102"/>
        <w:gridCol w:w="1104"/>
      </w:tblGrid>
      <w:tr w:rsidR="007F741C" w:rsidRPr="00500DC9" w:rsidTr="007F741C">
        <w:trPr>
          <w:trHeight w:val="361"/>
        </w:trPr>
        <w:tc>
          <w:tcPr>
            <w:tcW w:w="1447" w:type="dxa"/>
            <w:vMerge w:val="restart"/>
            <w:tcBorders>
              <w:top w:val="single" w:sz="4" w:space="0" w:color="auto"/>
              <w:left w:val="single" w:sz="4" w:space="0" w:color="auto"/>
              <w:right w:val="single" w:sz="4" w:space="0" w:color="auto"/>
            </w:tcBorders>
          </w:tcPr>
          <w:p w:rsidR="007F741C" w:rsidRPr="00500DC9" w:rsidRDefault="007F741C" w:rsidP="002A37BD">
            <w:pPr>
              <w:spacing w:line="256" w:lineRule="auto"/>
              <w:jc w:val="center"/>
              <w:rPr>
                <w:color w:val="000000"/>
                <w:szCs w:val="22"/>
                <w:lang w:eastAsia="en-US"/>
              </w:rPr>
            </w:pPr>
            <w:r>
              <w:rPr>
                <w:color w:val="000000"/>
                <w:szCs w:val="22"/>
                <w:lang w:eastAsia="en-US"/>
              </w:rPr>
              <w:t>Пол</w:t>
            </w:r>
          </w:p>
        </w:tc>
        <w:tc>
          <w:tcPr>
            <w:tcW w:w="2205" w:type="dxa"/>
            <w:gridSpan w:val="2"/>
            <w:tcBorders>
              <w:top w:val="single" w:sz="4" w:space="0" w:color="auto"/>
              <w:left w:val="nil"/>
              <w:bottom w:val="single" w:sz="4" w:space="0" w:color="auto"/>
              <w:right w:val="single" w:sz="4" w:space="0" w:color="auto"/>
            </w:tcBorders>
            <w:shd w:val="clear" w:color="auto" w:fill="FCD5B4"/>
          </w:tcPr>
          <w:p w:rsidR="007F741C" w:rsidRPr="00500DC9" w:rsidRDefault="007F741C" w:rsidP="002A37BD">
            <w:pPr>
              <w:spacing w:line="256" w:lineRule="auto"/>
              <w:jc w:val="center"/>
              <w:rPr>
                <w:color w:val="000000"/>
                <w:szCs w:val="20"/>
                <w:lang w:eastAsia="en-US"/>
              </w:rPr>
            </w:pPr>
            <w:r w:rsidRPr="00500DC9">
              <w:rPr>
                <w:color w:val="000000"/>
                <w:szCs w:val="22"/>
                <w:lang w:eastAsia="en-US"/>
              </w:rPr>
              <w:t>Тест Пьерона-Рузера</w:t>
            </w:r>
          </w:p>
        </w:tc>
        <w:tc>
          <w:tcPr>
            <w:tcW w:w="5512" w:type="dxa"/>
            <w:gridSpan w:val="5"/>
            <w:tcBorders>
              <w:top w:val="single" w:sz="4" w:space="0" w:color="auto"/>
              <w:left w:val="nil"/>
              <w:bottom w:val="single" w:sz="4" w:space="0" w:color="auto"/>
              <w:right w:val="single" w:sz="4" w:space="0" w:color="auto"/>
            </w:tcBorders>
            <w:shd w:val="clear" w:color="auto" w:fill="D8E4BC"/>
          </w:tcPr>
          <w:p w:rsidR="007F741C" w:rsidRPr="00500DC9" w:rsidRDefault="007F741C" w:rsidP="002A37BD">
            <w:pPr>
              <w:spacing w:line="256" w:lineRule="auto"/>
              <w:jc w:val="center"/>
              <w:rPr>
                <w:color w:val="000000"/>
                <w:szCs w:val="20"/>
                <w:lang w:eastAsia="en-US"/>
              </w:rPr>
            </w:pPr>
            <w:r w:rsidRPr="00500DC9">
              <w:rPr>
                <w:color w:val="000000"/>
                <w:szCs w:val="22"/>
                <w:lang w:eastAsia="en-US"/>
              </w:rPr>
              <w:t>Корректурная проба</w:t>
            </w:r>
          </w:p>
        </w:tc>
      </w:tr>
      <w:tr w:rsidR="007F741C" w:rsidRPr="00500DC9" w:rsidTr="007F741C">
        <w:trPr>
          <w:trHeight w:val="2331"/>
        </w:trPr>
        <w:tc>
          <w:tcPr>
            <w:tcW w:w="1447" w:type="dxa"/>
            <w:vMerge/>
            <w:tcBorders>
              <w:left w:val="single" w:sz="4" w:space="0" w:color="auto"/>
              <w:bottom w:val="single" w:sz="4" w:space="0" w:color="auto"/>
              <w:right w:val="single" w:sz="4" w:space="0" w:color="auto"/>
            </w:tcBorders>
            <w:hideMark/>
          </w:tcPr>
          <w:p w:rsidR="007F741C" w:rsidRPr="00500DC9" w:rsidRDefault="007F741C" w:rsidP="002A37BD">
            <w:pPr>
              <w:spacing w:line="256" w:lineRule="auto"/>
              <w:jc w:val="center"/>
              <w:rPr>
                <w:color w:val="000000"/>
                <w:szCs w:val="22"/>
                <w:lang w:eastAsia="en-US"/>
              </w:rPr>
            </w:pPr>
          </w:p>
        </w:tc>
        <w:tc>
          <w:tcPr>
            <w:tcW w:w="1102" w:type="dxa"/>
            <w:tcBorders>
              <w:top w:val="single" w:sz="4" w:space="0" w:color="auto"/>
              <w:left w:val="nil"/>
              <w:bottom w:val="single" w:sz="4" w:space="0" w:color="auto"/>
              <w:right w:val="single" w:sz="4" w:space="0" w:color="auto"/>
            </w:tcBorders>
            <w:shd w:val="clear" w:color="auto" w:fill="FCD5B4"/>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Число обработанных фигур</w:t>
            </w:r>
          </w:p>
        </w:tc>
        <w:tc>
          <w:tcPr>
            <w:tcW w:w="1102" w:type="dxa"/>
            <w:tcBorders>
              <w:top w:val="single" w:sz="4" w:space="0" w:color="auto"/>
              <w:left w:val="nil"/>
              <w:bottom w:val="single" w:sz="4" w:space="0" w:color="auto"/>
              <w:right w:val="single" w:sz="4" w:space="0" w:color="auto"/>
            </w:tcBorders>
            <w:shd w:val="clear" w:color="auto" w:fill="FCD5B4"/>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Ранг</w:t>
            </w:r>
          </w:p>
        </w:tc>
        <w:tc>
          <w:tcPr>
            <w:tcW w:w="1102" w:type="dxa"/>
            <w:tcBorders>
              <w:top w:val="single" w:sz="4" w:space="0" w:color="auto"/>
              <w:left w:val="nil"/>
              <w:bottom w:val="single" w:sz="4" w:space="0" w:color="auto"/>
              <w:right w:val="single" w:sz="4" w:space="0" w:color="auto"/>
            </w:tcBorders>
            <w:shd w:val="clear" w:color="auto" w:fill="D8E4BC"/>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Объем внимания (V)</w:t>
            </w:r>
          </w:p>
        </w:tc>
        <w:tc>
          <w:tcPr>
            <w:tcW w:w="1102" w:type="dxa"/>
            <w:tcBorders>
              <w:top w:val="single" w:sz="4" w:space="0" w:color="auto"/>
              <w:left w:val="nil"/>
              <w:bottom w:val="single" w:sz="4" w:space="0" w:color="auto"/>
              <w:right w:val="single" w:sz="4" w:space="0" w:color="auto"/>
            </w:tcBorders>
            <w:shd w:val="clear" w:color="auto" w:fill="D8E4BC"/>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Количество ошибок (D)</w:t>
            </w:r>
          </w:p>
        </w:tc>
        <w:tc>
          <w:tcPr>
            <w:tcW w:w="1102" w:type="dxa"/>
            <w:tcBorders>
              <w:top w:val="single" w:sz="4" w:space="0" w:color="auto"/>
              <w:left w:val="nil"/>
              <w:bottom w:val="single" w:sz="4" w:space="0" w:color="auto"/>
              <w:right w:val="single" w:sz="4" w:space="0" w:color="auto"/>
            </w:tcBorders>
            <w:shd w:val="clear" w:color="auto" w:fill="D8E4BC"/>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Концентрация внимания (Х)</w:t>
            </w:r>
          </w:p>
        </w:tc>
        <w:tc>
          <w:tcPr>
            <w:tcW w:w="1102" w:type="dxa"/>
            <w:tcBorders>
              <w:top w:val="single" w:sz="4" w:space="0" w:color="auto"/>
              <w:left w:val="nil"/>
              <w:bottom w:val="single" w:sz="4" w:space="0" w:color="auto"/>
              <w:right w:val="single" w:sz="4" w:space="0" w:color="auto"/>
            </w:tcBorders>
            <w:shd w:val="clear" w:color="auto" w:fill="D8E4BC"/>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Продуктивность внимания первой пробы (К 1)</w:t>
            </w:r>
          </w:p>
        </w:tc>
        <w:tc>
          <w:tcPr>
            <w:tcW w:w="1102" w:type="dxa"/>
            <w:tcBorders>
              <w:top w:val="single" w:sz="4" w:space="0" w:color="auto"/>
              <w:left w:val="nil"/>
              <w:bottom w:val="single" w:sz="4" w:space="0" w:color="auto"/>
              <w:right w:val="single" w:sz="4" w:space="0" w:color="auto"/>
            </w:tcBorders>
            <w:shd w:val="clear" w:color="auto" w:fill="D8E4BC"/>
            <w:textDirection w:val="btLr"/>
            <w:hideMark/>
          </w:tcPr>
          <w:p w:rsidR="007F741C" w:rsidRPr="00500DC9" w:rsidRDefault="007F741C" w:rsidP="002A37BD">
            <w:pPr>
              <w:spacing w:line="256" w:lineRule="auto"/>
              <w:jc w:val="center"/>
              <w:rPr>
                <w:color w:val="000000"/>
                <w:szCs w:val="20"/>
                <w:lang w:eastAsia="en-US"/>
              </w:rPr>
            </w:pPr>
            <w:r w:rsidRPr="00500DC9">
              <w:rPr>
                <w:color w:val="000000"/>
                <w:szCs w:val="20"/>
                <w:lang w:eastAsia="en-US"/>
              </w:rPr>
              <w:t>Продуктивность внимания второй пробы (К 2)</w:t>
            </w:r>
          </w:p>
        </w:tc>
      </w:tr>
      <w:tr w:rsidR="007F741C" w:rsidRPr="00500DC9" w:rsidTr="007F741C">
        <w:trPr>
          <w:trHeight w:val="268"/>
        </w:trPr>
        <w:tc>
          <w:tcPr>
            <w:tcW w:w="1447" w:type="dxa"/>
            <w:tcBorders>
              <w:top w:val="single" w:sz="4" w:space="0" w:color="auto"/>
              <w:left w:val="single" w:sz="4" w:space="0" w:color="auto"/>
              <w:bottom w:val="single" w:sz="4" w:space="0" w:color="auto"/>
              <w:right w:val="single" w:sz="4" w:space="0" w:color="auto"/>
            </w:tcBorders>
            <w:noWrap/>
            <w:vAlign w:val="bottom"/>
            <w:hideMark/>
          </w:tcPr>
          <w:p w:rsidR="007F741C" w:rsidRPr="00500DC9" w:rsidRDefault="007F741C" w:rsidP="002A37BD">
            <w:pPr>
              <w:spacing w:line="256" w:lineRule="auto"/>
              <w:jc w:val="center"/>
              <w:rPr>
                <w:color w:val="000000"/>
                <w:szCs w:val="22"/>
                <w:lang w:eastAsia="en-US"/>
              </w:rPr>
            </w:pPr>
            <w:r w:rsidRPr="00500DC9">
              <w:rPr>
                <w:color w:val="000000"/>
                <w:szCs w:val="22"/>
                <w:lang w:eastAsia="en-US"/>
              </w:rPr>
              <w:t>Мальчики</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50</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4,81</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302</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8</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2,88</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2,54</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2,72</w:t>
            </w:r>
          </w:p>
        </w:tc>
      </w:tr>
      <w:tr w:rsidR="007F741C" w:rsidRPr="00500DC9" w:rsidTr="007F741C">
        <w:trPr>
          <w:trHeight w:val="268"/>
        </w:trPr>
        <w:tc>
          <w:tcPr>
            <w:tcW w:w="1447" w:type="dxa"/>
            <w:tcBorders>
              <w:top w:val="single" w:sz="4" w:space="0" w:color="auto"/>
              <w:left w:val="single" w:sz="4" w:space="0" w:color="auto"/>
              <w:bottom w:val="single" w:sz="4" w:space="0" w:color="auto"/>
              <w:right w:val="single" w:sz="4" w:space="0" w:color="auto"/>
            </w:tcBorders>
            <w:noWrap/>
            <w:vAlign w:val="bottom"/>
            <w:hideMark/>
          </w:tcPr>
          <w:p w:rsidR="007F741C" w:rsidRPr="00500DC9" w:rsidRDefault="007F741C" w:rsidP="002A37BD">
            <w:pPr>
              <w:spacing w:line="256" w:lineRule="auto"/>
              <w:jc w:val="center"/>
              <w:rPr>
                <w:color w:val="000000"/>
                <w:szCs w:val="22"/>
                <w:lang w:eastAsia="en-US"/>
              </w:rPr>
            </w:pPr>
            <w:r w:rsidRPr="00500DC9">
              <w:rPr>
                <w:color w:val="000000"/>
                <w:szCs w:val="22"/>
                <w:lang w:eastAsia="en-US"/>
              </w:rPr>
              <w:t>Девочки</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50</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4,71</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330</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8</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2,74</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2,41</w:t>
            </w:r>
          </w:p>
        </w:tc>
        <w:tc>
          <w:tcPr>
            <w:tcW w:w="1102" w:type="dxa"/>
            <w:tcBorders>
              <w:top w:val="nil"/>
              <w:left w:val="nil"/>
              <w:bottom w:val="single" w:sz="4" w:space="0" w:color="auto"/>
              <w:right w:val="single" w:sz="4" w:space="0" w:color="auto"/>
            </w:tcBorders>
            <w:noWrap/>
            <w:vAlign w:val="bottom"/>
            <w:hideMark/>
          </w:tcPr>
          <w:p w:rsidR="007F741C" w:rsidRPr="001B304B" w:rsidRDefault="007F741C" w:rsidP="002A37BD">
            <w:pPr>
              <w:spacing w:line="256" w:lineRule="auto"/>
              <w:jc w:val="right"/>
              <w:rPr>
                <w:color w:val="000000"/>
                <w:sz w:val="28"/>
                <w:szCs w:val="22"/>
                <w:lang w:eastAsia="en-US"/>
              </w:rPr>
            </w:pPr>
            <w:r w:rsidRPr="001B304B">
              <w:rPr>
                <w:color w:val="000000"/>
                <w:sz w:val="28"/>
                <w:szCs w:val="22"/>
                <w:lang w:eastAsia="en-US"/>
              </w:rPr>
              <w:t>2,63</w:t>
            </w:r>
          </w:p>
        </w:tc>
      </w:tr>
    </w:tbl>
    <w:p w:rsidR="008C2F2E" w:rsidRDefault="008C2F2E" w:rsidP="008C2F2E">
      <w:pPr>
        <w:ind w:firstLine="851"/>
        <w:jc w:val="both"/>
        <w:rPr>
          <w:sz w:val="28"/>
        </w:rPr>
      </w:pPr>
      <w:r w:rsidRPr="002A37BD">
        <w:rPr>
          <w:sz w:val="28"/>
        </w:rPr>
        <w:t xml:space="preserve">В таблице </w:t>
      </w:r>
      <w:r>
        <w:rPr>
          <w:sz w:val="28"/>
        </w:rPr>
        <w:t>3</w:t>
      </w:r>
      <w:r w:rsidRPr="002A37BD">
        <w:rPr>
          <w:sz w:val="28"/>
        </w:rPr>
        <w:t xml:space="preserve"> представлено сравнение усредненных параметров внимания испытуемых с распределением по </w:t>
      </w:r>
      <w:r>
        <w:rPr>
          <w:sz w:val="28"/>
        </w:rPr>
        <w:t>полу</w:t>
      </w:r>
      <w:r w:rsidRPr="002A37BD">
        <w:rPr>
          <w:sz w:val="28"/>
        </w:rPr>
        <w:t>.</w:t>
      </w:r>
    </w:p>
    <w:p w:rsidR="008C2F2E" w:rsidRDefault="008C2F2E" w:rsidP="008C2F2E">
      <w:pPr>
        <w:ind w:firstLine="851"/>
        <w:jc w:val="both"/>
        <w:rPr>
          <w:sz w:val="28"/>
        </w:rPr>
      </w:pPr>
      <w:r>
        <w:rPr>
          <w:sz w:val="28"/>
        </w:rPr>
        <w:lastRenderedPageBreak/>
        <w:t xml:space="preserve">Мы видим, что </w:t>
      </w:r>
      <w:r w:rsidRPr="002A37BD">
        <w:rPr>
          <w:sz w:val="28"/>
        </w:rPr>
        <w:t xml:space="preserve">  </w:t>
      </w:r>
      <w:r w:rsidR="002C16CC">
        <w:rPr>
          <w:sz w:val="28"/>
        </w:rPr>
        <w:t xml:space="preserve">тест </w:t>
      </w:r>
      <w:r w:rsidR="002C16CC" w:rsidRPr="002C16CC">
        <w:rPr>
          <w:sz w:val="28"/>
        </w:rPr>
        <w:t>Пьерона-Рузера</w:t>
      </w:r>
      <w:r w:rsidR="002C16CC">
        <w:rPr>
          <w:sz w:val="28"/>
        </w:rPr>
        <w:t xml:space="preserve">  не показывает достоверных различий между мальчиками и девочками, усредненное значение числа обработанных фигур в этих группах оказалось одинаковым. </w:t>
      </w:r>
    </w:p>
    <w:p w:rsidR="002A37BD" w:rsidRDefault="002C16CC" w:rsidP="007F741C">
      <w:pPr>
        <w:ind w:firstLine="851"/>
        <w:jc w:val="both"/>
        <w:rPr>
          <w:color w:val="000000" w:themeColor="text1"/>
          <w:sz w:val="28"/>
          <w:szCs w:val="32"/>
        </w:rPr>
      </w:pPr>
      <w:r>
        <w:rPr>
          <w:sz w:val="28"/>
        </w:rPr>
        <w:t>Результаты корректурной пробы, показывают, что</w:t>
      </w:r>
      <w:r w:rsidR="007F741C">
        <w:rPr>
          <w:sz w:val="28"/>
        </w:rPr>
        <w:t xml:space="preserve"> усредненные значения</w:t>
      </w:r>
      <w:r>
        <w:rPr>
          <w:sz w:val="28"/>
        </w:rPr>
        <w:t xml:space="preserve"> объем</w:t>
      </w:r>
      <w:r w:rsidR="007F741C">
        <w:rPr>
          <w:sz w:val="28"/>
        </w:rPr>
        <w:t>а</w:t>
      </w:r>
      <w:r>
        <w:rPr>
          <w:sz w:val="28"/>
        </w:rPr>
        <w:t xml:space="preserve"> и концентраци</w:t>
      </w:r>
      <w:r w:rsidR="007F741C">
        <w:rPr>
          <w:sz w:val="28"/>
        </w:rPr>
        <w:t>и</w:t>
      </w:r>
      <w:r>
        <w:rPr>
          <w:sz w:val="28"/>
        </w:rPr>
        <w:t xml:space="preserve"> внимания у девочек выше, чем у мальчиков, </w:t>
      </w:r>
      <w:r w:rsidR="007F741C">
        <w:rPr>
          <w:sz w:val="28"/>
        </w:rPr>
        <w:t>и составляет 330 и 2,74, против 302 и 2,88 соответственно.</w:t>
      </w:r>
      <w:r w:rsidR="002A37BD" w:rsidRPr="002A37BD">
        <w:rPr>
          <w:b/>
          <w:color w:val="000000" w:themeColor="text1"/>
          <w:sz w:val="32"/>
          <w:szCs w:val="32"/>
        </w:rPr>
        <w:t xml:space="preserve"> </w:t>
      </w:r>
      <w:r w:rsidR="007F741C" w:rsidRPr="007F741C">
        <w:rPr>
          <w:color w:val="000000" w:themeColor="text1"/>
          <w:sz w:val="28"/>
          <w:szCs w:val="32"/>
        </w:rPr>
        <w:t>А продуктивность</w:t>
      </w:r>
      <w:r w:rsidR="007F741C">
        <w:rPr>
          <w:color w:val="000000" w:themeColor="text1"/>
          <w:sz w:val="28"/>
          <w:szCs w:val="32"/>
        </w:rPr>
        <w:t xml:space="preserve"> внимания у мальчиков выше чем у девочек и в первом и во втором интервалах и  составляет 2,54 и 2,72 против 2,41 и 2,63, при этом она не снижается и у тех, и у других.</w:t>
      </w:r>
    </w:p>
    <w:p w:rsidR="007F741C" w:rsidRDefault="007F741C" w:rsidP="007F741C">
      <w:pPr>
        <w:ind w:firstLine="851"/>
        <w:jc w:val="both"/>
        <w:rPr>
          <w:color w:val="000000" w:themeColor="text1"/>
          <w:sz w:val="28"/>
          <w:szCs w:val="32"/>
        </w:rPr>
      </w:pPr>
      <w:r>
        <w:rPr>
          <w:color w:val="000000" w:themeColor="text1"/>
          <w:sz w:val="28"/>
          <w:szCs w:val="32"/>
        </w:rPr>
        <w:t xml:space="preserve"> Из чего мы можем сделать вывод, что мальчики обладают более устойчивым вниманием, чем девочки, при меньшем объеме внимания, что согласуется с общей теорией психофизиологических </w:t>
      </w:r>
      <w:r w:rsidR="00C93EBC">
        <w:rPr>
          <w:color w:val="000000" w:themeColor="text1"/>
          <w:sz w:val="28"/>
          <w:szCs w:val="32"/>
        </w:rPr>
        <w:t>различий мальчиков и девочек в младшем школьном возрасте</w:t>
      </w:r>
      <w:r>
        <w:rPr>
          <w:color w:val="000000" w:themeColor="text1"/>
          <w:sz w:val="28"/>
          <w:szCs w:val="32"/>
        </w:rPr>
        <w:t>.</w:t>
      </w:r>
    </w:p>
    <w:p w:rsidR="007F741C" w:rsidRDefault="007F741C" w:rsidP="007F741C">
      <w:pPr>
        <w:ind w:firstLine="851"/>
        <w:jc w:val="both"/>
        <w:rPr>
          <w:color w:val="000000" w:themeColor="text1"/>
          <w:sz w:val="28"/>
          <w:szCs w:val="32"/>
        </w:rPr>
      </w:pPr>
    </w:p>
    <w:p w:rsidR="007F741C" w:rsidRDefault="007F741C" w:rsidP="007F741C">
      <w:pPr>
        <w:ind w:firstLine="851"/>
        <w:jc w:val="both"/>
        <w:rPr>
          <w:color w:val="000000" w:themeColor="text1"/>
          <w:sz w:val="28"/>
          <w:szCs w:val="32"/>
        </w:rPr>
      </w:pPr>
    </w:p>
    <w:p w:rsidR="007F741C" w:rsidRPr="007F741C" w:rsidRDefault="007F741C" w:rsidP="007F741C">
      <w:pPr>
        <w:ind w:firstLine="851"/>
        <w:jc w:val="both"/>
        <w:rPr>
          <w:color w:val="000000" w:themeColor="text1"/>
          <w:sz w:val="28"/>
          <w:szCs w:val="32"/>
        </w:rPr>
      </w:pPr>
    </w:p>
    <w:p w:rsidR="001E03CE" w:rsidRDefault="002A37BD" w:rsidP="002A37BD">
      <w:pPr>
        <w:pStyle w:val="1"/>
      </w:pPr>
      <w:r w:rsidRPr="002A37BD">
        <w:br w:type="page"/>
      </w:r>
      <w:bookmarkStart w:id="23" w:name="_Toc69302440"/>
      <w:r w:rsidR="004A753B">
        <w:lastRenderedPageBreak/>
        <w:t>З</w:t>
      </w:r>
      <w:r w:rsidR="00414810" w:rsidRPr="0065421E">
        <w:t>АКЛЮЧЕНИЕ</w:t>
      </w:r>
      <w:bookmarkEnd w:id="23"/>
    </w:p>
    <w:p w:rsidR="00753F24" w:rsidRDefault="00753F24" w:rsidP="00D94382">
      <w:pPr>
        <w:spacing w:after="160" w:line="259" w:lineRule="auto"/>
        <w:ind w:firstLine="709"/>
        <w:jc w:val="both"/>
        <w:rPr>
          <w:sz w:val="28"/>
        </w:rPr>
      </w:pPr>
      <w:r>
        <w:rPr>
          <w:sz w:val="28"/>
        </w:rPr>
        <w:t xml:space="preserve">Актуальность проблемы </w:t>
      </w:r>
      <w:r w:rsidR="00494C3B">
        <w:rPr>
          <w:sz w:val="28"/>
        </w:rPr>
        <w:t>мало изученности</w:t>
      </w:r>
      <w:r>
        <w:rPr>
          <w:sz w:val="28"/>
        </w:rPr>
        <w:t xml:space="preserve"> влияния когнитивных процессов – внимания, памяти, мышления, - и тревожности на учебную успеваемость школьников младших классов в ходе проектной работы была подтверждена.</w:t>
      </w:r>
    </w:p>
    <w:p w:rsidR="00753F24" w:rsidRPr="00753F24" w:rsidRDefault="00753F24" w:rsidP="00753F24">
      <w:pPr>
        <w:spacing w:after="160" w:line="259" w:lineRule="auto"/>
        <w:ind w:firstLine="709"/>
        <w:jc w:val="both"/>
        <w:rPr>
          <w:sz w:val="28"/>
          <w:szCs w:val="28"/>
        </w:rPr>
      </w:pPr>
      <w:r w:rsidRPr="00753F24">
        <w:rPr>
          <w:sz w:val="28"/>
          <w:szCs w:val="28"/>
        </w:rPr>
        <w:t>При работе над проектом решены все поставленные задачи:</w:t>
      </w:r>
    </w:p>
    <w:p w:rsidR="00753F24" w:rsidRPr="00753F24" w:rsidRDefault="00A84932" w:rsidP="00753F24">
      <w:pPr>
        <w:pStyle w:val="a7"/>
        <w:numPr>
          <w:ilvl w:val="0"/>
          <w:numId w:val="27"/>
        </w:numPr>
        <w:spacing w:after="160" w:line="259" w:lineRule="auto"/>
        <w:jc w:val="both"/>
        <w:rPr>
          <w:sz w:val="28"/>
          <w:szCs w:val="28"/>
        </w:rPr>
      </w:pPr>
      <w:r>
        <w:rPr>
          <w:sz w:val="28"/>
          <w:szCs w:val="28"/>
        </w:rPr>
        <w:t>П</w:t>
      </w:r>
      <w:r w:rsidR="00D94382">
        <w:rPr>
          <w:sz w:val="28"/>
          <w:szCs w:val="28"/>
        </w:rPr>
        <w:t>роизведен набор в группы</w:t>
      </w:r>
      <w:r w:rsidR="00C93EBC">
        <w:rPr>
          <w:sz w:val="28"/>
          <w:szCs w:val="28"/>
        </w:rPr>
        <w:t xml:space="preserve"> с согласия родителей/законных представител</w:t>
      </w:r>
      <w:r w:rsidR="005B5481">
        <w:rPr>
          <w:sz w:val="28"/>
          <w:szCs w:val="28"/>
        </w:rPr>
        <w:t>е</w:t>
      </w:r>
      <w:r w:rsidR="00C93EBC">
        <w:rPr>
          <w:sz w:val="28"/>
          <w:szCs w:val="28"/>
        </w:rPr>
        <w:t>й</w:t>
      </w:r>
      <w:r>
        <w:rPr>
          <w:sz w:val="28"/>
          <w:szCs w:val="28"/>
        </w:rPr>
        <w:t>;</w:t>
      </w:r>
    </w:p>
    <w:p w:rsidR="00753F24" w:rsidRPr="00753F24" w:rsidRDefault="00D94382" w:rsidP="00753F24">
      <w:pPr>
        <w:pStyle w:val="a7"/>
        <w:numPr>
          <w:ilvl w:val="0"/>
          <w:numId w:val="27"/>
        </w:numPr>
        <w:spacing w:after="160" w:line="259" w:lineRule="auto"/>
        <w:jc w:val="both"/>
        <w:rPr>
          <w:sz w:val="28"/>
          <w:szCs w:val="28"/>
        </w:rPr>
      </w:pPr>
      <w:r>
        <w:rPr>
          <w:sz w:val="28"/>
          <w:szCs w:val="28"/>
        </w:rPr>
        <w:t>Проведено тестирование параметров внимания и тревожности</w:t>
      </w:r>
      <w:r w:rsidR="00A84932">
        <w:rPr>
          <w:sz w:val="28"/>
          <w:szCs w:val="28"/>
        </w:rPr>
        <w:t>;</w:t>
      </w:r>
    </w:p>
    <w:p w:rsidR="00753F24" w:rsidRPr="00753F24" w:rsidRDefault="00D94382" w:rsidP="00753F24">
      <w:pPr>
        <w:pStyle w:val="a7"/>
        <w:numPr>
          <w:ilvl w:val="0"/>
          <w:numId w:val="27"/>
        </w:numPr>
        <w:spacing w:after="160" w:line="259" w:lineRule="auto"/>
        <w:jc w:val="both"/>
        <w:rPr>
          <w:sz w:val="28"/>
          <w:szCs w:val="28"/>
        </w:rPr>
      </w:pPr>
      <w:r>
        <w:rPr>
          <w:sz w:val="28"/>
          <w:szCs w:val="28"/>
        </w:rPr>
        <w:t>Проведено анкетирование классных руководителей и родителей и выявлены общие характеристики детей</w:t>
      </w:r>
      <w:r w:rsidR="00A84932">
        <w:rPr>
          <w:sz w:val="28"/>
          <w:szCs w:val="28"/>
        </w:rPr>
        <w:t>;</w:t>
      </w:r>
    </w:p>
    <w:p w:rsidR="00753F24" w:rsidRPr="00753F24" w:rsidRDefault="00D94382" w:rsidP="00753F24">
      <w:pPr>
        <w:pStyle w:val="a7"/>
        <w:numPr>
          <w:ilvl w:val="0"/>
          <w:numId w:val="27"/>
        </w:numPr>
        <w:spacing w:after="160" w:line="259" w:lineRule="auto"/>
        <w:jc w:val="both"/>
        <w:rPr>
          <w:sz w:val="28"/>
          <w:szCs w:val="28"/>
        </w:rPr>
      </w:pPr>
      <w:r>
        <w:rPr>
          <w:sz w:val="28"/>
          <w:szCs w:val="28"/>
        </w:rPr>
        <w:t>Мы обработали и проанализировали полученные данных</w:t>
      </w:r>
      <w:r w:rsidR="00A84932">
        <w:rPr>
          <w:sz w:val="28"/>
          <w:szCs w:val="28"/>
        </w:rPr>
        <w:t>;</w:t>
      </w:r>
    </w:p>
    <w:p w:rsidR="00753F24" w:rsidRDefault="00D94382" w:rsidP="00753F24">
      <w:pPr>
        <w:pStyle w:val="a7"/>
        <w:numPr>
          <w:ilvl w:val="0"/>
          <w:numId w:val="27"/>
        </w:numPr>
        <w:spacing w:after="160" w:line="259" w:lineRule="auto"/>
        <w:jc w:val="both"/>
        <w:rPr>
          <w:sz w:val="28"/>
          <w:szCs w:val="28"/>
        </w:rPr>
      </w:pPr>
      <w:r>
        <w:rPr>
          <w:sz w:val="28"/>
          <w:szCs w:val="28"/>
        </w:rPr>
        <w:t>Сделали выводы и определили дальнейшие перспективы исследования</w:t>
      </w:r>
      <w:r w:rsidR="00A84932">
        <w:rPr>
          <w:sz w:val="28"/>
          <w:szCs w:val="28"/>
        </w:rPr>
        <w:t>.</w:t>
      </w:r>
    </w:p>
    <w:p w:rsidR="00D94382" w:rsidRPr="00D94382" w:rsidRDefault="00D94382" w:rsidP="00D94382">
      <w:pPr>
        <w:spacing w:after="160" w:line="259" w:lineRule="auto"/>
        <w:ind w:firstLine="709"/>
        <w:jc w:val="both"/>
        <w:rPr>
          <w:sz w:val="28"/>
          <w:szCs w:val="28"/>
        </w:rPr>
      </w:pPr>
      <w:r>
        <w:rPr>
          <w:sz w:val="28"/>
          <w:szCs w:val="28"/>
        </w:rPr>
        <w:t xml:space="preserve">Поэтому мы считаем, что цель: </w:t>
      </w:r>
      <w:r>
        <w:rPr>
          <w:sz w:val="28"/>
        </w:rPr>
        <w:t xml:space="preserve">изучение взаимосвязи параметров внимания и тревожности с учебной успеваемостью у младших школьников, - была достигнута. </w:t>
      </w:r>
    </w:p>
    <w:p w:rsidR="001E03CE" w:rsidRDefault="00A84932" w:rsidP="00753F24">
      <w:pPr>
        <w:spacing w:after="160" w:line="259" w:lineRule="auto"/>
        <w:ind w:firstLine="709"/>
        <w:jc w:val="both"/>
        <w:rPr>
          <w:sz w:val="28"/>
          <w:szCs w:val="28"/>
        </w:rPr>
      </w:pPr>
      <w:bookmarkStart w:id="24" w:name="_GoBack"/>
      <w:r>
        <w:rPr>
          <w:sz w:val="28"/>
          <w:szCs w:val="28"/>
        </w:rPr>
        <w:t>Количественный и качественный анализ полученных данных подтвердил в</w:t>
      </w:r>
      <w:r w:rsidR="00753F24">
        <w:rPr>
          <w:sz w:val="28"/>
          <w:szCs w:val="28"/>
        </w:rPr>
        <w:t>ыдвинутые на</w:t>
      </w:r>
      <w:r w:rsidR="00D94382">
        <w:rPr>
          <w:sz w:val="28"/>
          <w:szCs w:val="28"/>
        </w:rPr>
        <w:t>ми гипотезы о том, что</w:t>
      </w:r>
      <w:r w:rsidR="00753F24">
        <w:rPr>
          <w:sz w:val="28"/>
          <w:szCs w:val="28"/>
        </w:rPr>
        <w:t xml:space="preserve"> п</w:t>
      </w:r>
      <w:r w:rsidR="00753F24" w:rsidRPr="00753F24">
        <w:rPr>
          <w:sz w:val="28"/>
          <w:szCs w:val="28"/>
        </w:rPr>
        <w:t xml:space="preserve">араметры объёма и концентрации внимания прямо пропорциональны среднему балу по всем учебным предметам, за </w:t>
      </w:r>
      <w:r w:rsidR="00753F24">
        <w:rPr>
          <w:sz w:val="28"/>
          <w:szCs w:val="28"/>
        </w:rPr>
        <w:t>исключением физической культуры</w:t>
      </w:r>
      <w:r w:rsidR="00D94382">
        <w:rPr>
          <w:sz w:val="28"/>
          <w:szCs w:val="28"/>
        </w:rPr>
        <w:t>, и обратно пропорциональны уровню</w:t>
      </w:r>
      <w:r>
        <w:rPr>
          <w:sz w:val="28"/>
          <w:szCs w:val="28"/>
        </w:rPr>
        <w:t xml:space="preserve"> тревожности были подтверждены:</w:t>
      </w:r>
    </w:p>
    <w:p w:rsidR="00D94382" w:rsidRPr="00D94382" w:rsidRDefault="00D94382" w:rsidP="00A84932">
      <w:pPr>
        <w:pStyle w:val="a7"/>
        <w:numPr>
          <w:ilvl w:val="0"/>
          <w:numId w:val="28"/>
        </w:numPr>
        <w:spacing w:after="160" w:line="259" w:lineRule="auto"/>
        <w:ind w:left="0" w:firstLine="709"/>
        <w:jc w:val="both"/>
        <w:rPr>
          <w:sz w:val="28"/>
          <w:szCs w:val="28"/>
        </w:rPr>
      </w:pPr>
      <w:r>
        <w:rPr>
          <w:sz w:val="28"/>
        </w:rPr>
        <w:t>У</w:t>
      </w:r>
      <w:r w:rsidRPr="002A37BD">
        <w:rPr>
          <w:sz w:val="28"/>
        </w:rPr>
        <w:t xml:space="preserve"> дете</w:t>
      </w:r>
      <w:r>
        <w:rPr>
          <w:sz w:val="28"/>
        </w:rPr>
        <w:t xml:space="preserve">й с более высокой успеваемостью </w:t>
      </w:r>
      <w:r w:rsidRPr="002A37BD">
        <w:rPr>
          <w:sz w:val="28"/>
        </w:rPr>
        <w:t>значения параметров внимания</w:t>
      </w:r>
      <w:r>
        <w:rPr>
          <w:sz w:val="28"/>
        </w:rPr>
        <w:t xml:space="preserve"> выше, чем у неуспевающих детей;</w:t>
      </w:r>
    </w:p>
    <w:p w:rsidR="00D94382" w:rsidRDefault="00D94382" w:rsidP="00A84932">
      <w:pPr>
        <w:pStyle w:val="a7"/>
        <w:numPr>
          <w:ilvl w:val="0"/>
          <w:numId w:val="28"/>
        </w:numPr>
        <w:spacing w:after="160" w:line="259" w:lineRule="auto"/>
        <w:ind w:left="0" w:firstLine="709"/>
        <w:jc w:val="both"/>
        <w:rPr>
          <w:sz w:val="28"/>
          <w:szCs w:val="28"/>
        </w:rPr>
      </w:pPr>
      <w:r>
        <w:rPr>
          <w:sz w:val="28"/>
          <w:szCs w:val="28"/>
        </w:rPr>
        <w:t>Ч</w:t>
      </w:r>
      <w:r w:rsidRPr="00D94382">
        <w:rPr>
          <w:sz w:val="28"/>
          <w:szCs w:val="28"/>
        </w:rPr>
        <w:t>ем выше индекс тревожности, тем хуже параметры внимания</w:t>
      </w:r>
      <w:r>
        <w:rPr>
          <w:sz w:val="28"/>
          <w:szCs w:val="28"/>
        </w:rPr>
        <w:t xml:space="preserve"> (объём и концентрация)</w:t>
      </w:r>
      <w:r w:rsidRPr="00D94382">
        <w:rPr>
          <w:sz w:val="28"/>
          <w:szCs w:val="28"/>
        </w:rPr>
        <w:t>.</w:t>
      </w:r>
    </w:p>
    <w:p w:rsidR="00C93EBC" w:rsidRPr="00C93EBC" w:rsidRDefault="00C93EBC" w:rsidP="00C93EBC">
      <w:pPr>
        <w:spacing w:after="160" w:line="259" w:lineRule="auto"/>
        <w:ind w:firstLine="709"/>
        <w:jc w:val="both"/>
        <w:rPr>
          <w:sz w:val="28"/>
          <w:szCs w:val="28"/>
        </w:rPr>
      </w:pPr>
      <w:r>
        <w:rPr>
          <w:sz w:val="28"/>
          <w:szCs w:val="28"/>
        </w:rPr>
        <w:t>В результате анализа полученных измерений, мы можем сделать предположение о</w:t>
      </w:r>
      <w:r w:rsidR="005B5481">
        <w:rPr>
          <w:sz w:val="28"/>
          <w:szCs w:val="28"/>
        </w:rPr>
        <w:t>б</w:t>
      </w:r>
      <w:r>
        <w:rPr>
          <w:sz w:val="28"/>
          <w:szCs w:val="28"/>
        </w:rPr>
        <w:t xml:space="preserve"> опосредованном влиянии тревожности на учебную деятельность. Мы увидели, что высокая тревожность снижает показатели внимания, а учебная успешность зависит от уровня внимания, следовательно для повышения успешности учебной деятельности надо повышать способность сопротивляться стрессовым ситуациям, повышающим тревожность детей, а также содействовать повышению параметров внимания посредством специально организованных занятий и тренировок, комплекс которых может быть составлен совместно со специалистами Службы сопровождения. </w:t>
      </w:r>
    </w:p>
    <w:bookmarkEnd w:id="24"/>
    <w:p w:rsidR="00A84932" w:rsidRDefault="00A84932" w:rsidP="00A84932">
      <w:pPr>
        <w:spacing w:after="160" w:line="259" w:lineRule="auto"/>
        <w:ind w:firstLine="709"/>
        <w:jc w:val="both"/>
        <w:rPr>
          <w:sz w:val="28"/>
          <w:szCs w:val="28"/>
        </w:rPr>
      </w:pPr>
      <w:r>
        <w:rPr>
          <w:sz w:val="28"/>
          <w:szCs w:val="28"/>
        </w:rPr>
        <w:t>Данный проект требует продолжения, так как:</w:t>
      </w:r>
    </w:p>
    <w:p w:rsidR="00A84932" w:rsidRDefault="00A84932" w:rsidP="00A84932">
      <w:pPr>
        <w:pStyle w:val="a7"/>
        <w:numPr>
          <w:ilvl w:val="0"/>
          <w:numId w:val="29"/>
        </w:numPr>
        <w:spacing w:after="160" w:line="259" w:lineRule="auto"/>
        <w:ind w:left="0" w:firstLine="709"/>
        <w:jc w:val="both"/>
        <w:rPr>
          <w:sz w:val="28"/>
          <w:szCs w:val="28"/>
        </w:rPr>
      </w:pPr>
      <w:r>
        <w:rPr>
          <w:sz w:val="28"/>
          <w:szCs w:val="28"/>
        </w:rPr>
        <w:lastRenderedPageBreak/>
        <w:t>П</w:t>
      </w:r>
      <w:r w:rsidRPr="00A84932">
        <w:rPr>
          <w:sz w:val="28"/>
          <w:szCs w:val="28"/>
        </w:rPr>
        <w:t xml:space="preserve">роблема взаимосвязи параметров внимания и тревожности с учебной успеваемостью на сегодняшний день </w:t>
      </w:r>
      <w:r>
        <w:rPr>
          <w:sz w:val="28"/>
          <w:szCs w:val="28"/>
        </w:rPr>
        <w:t>остается актуальной;</w:t>
      </w:r>
    </w:p>
    <w:p w:rsidR="00846265" w:rsidRPr="00846265" w:rsidRDefault="00846265" w:rsidP="00846265">
      <w:pPr>
        <w:pStyle w:val="a7"/>
        <w:numPr>
          <w:ilvl w:val="0"/>
          <w:numId w:val="29"/>
        </w:numPr>
        <w:spacing w:after="160" w:line="259" w:lineRule="auto"/>
        <w:ind w:left="0" w:firstLine="709"/>
        <w:jc w:val="both"/>
        <w:rPr>
          <w:sz w:val="28"/>
          <w:szCs w:val="28"/>
        </w:rPr>
      </w:pPr>
      <w:r w:rsidRPr="002A37BD">
        <w:rPr>
          <w:sz w:val="28"/>
        </w:rPr>
        <w:t>Ср</w:t>
      </w:r>
      <w:r>
        <w:rPr>
          <w:sz w:val="28"/>
        </w:rPr>
        <w:t xml:space="preserve">авнение усредненных показателей внимания </w:t>
      </w:r>
      <w:r w:rsidRPr="002A37BD">
        <w:rPr>
          <w:sz w:val="28"/>
        </w:rPr>
        <w:t>с усредненным индексом тревож</w:t>
      </w:r>
      <w:r>
        <w:rPr>
          <w:sz w:val="28"/>
        </w:rPr>
        <w:t>ности в</w:t>
      </w:r>
      <w:r w:rsidRPr="002A37BD">
        <w:rPr>
          <w:sz w:val="28"/>
        </w:rPr>
        <w:t xml:space="preserve"> группах учебной успеваемости</w:t>
      </w:r>
      <w:r>
        <w:rPr>
          <w:sz w:val="28"/>
        </w:rPr>
        <w:t xml:space="preserve"> («отличники», «хорошисты», «троечники»), не имеет четкой картины. Мы можем предположить, что на такой результат повлияли предложенные нам методики исследований. </w:t>
      </w:r>
    </w:p>
    <w:p w:rsidR="00A84932" w:rsidRPr="00846265" w:rsidRDefault="00846265" w:rsidP="00846265">
      <w:pPr>
        <w:pStyle w:val="a7"/>
        <w:spacing w:after="160" w:line="259" w:lineRule="auto"/>
        <w:ind w:left="0" w:firstLine="709"/>
        <w:jc w:val="both"/>
        <w:rPr>
          <w:sz w:val="28"/>
          <w:szCs w:val="28"/>
        </w:rPr>
      </w:pPr>
      <w:r>
        <w:rPr>
          <w:sz w:val="28"/>
        </w:rPr>
        <w:t xml:space="preserve">Соответственно, в продолжении этого проекта предполагается </w:t>
      </w:r>
      <w:r w:rsidR="00C93EBC">
        <w:rPr>
          <w:sz w:val="28"/>
        </w:rPr>
        <w:t xml:space="preserve">повторение данного тестирования, а также </w:t>
      </w:r>
      <w:r>
        <w:rPr>
          <w:sz w:val="28"/>
        </w:rPr>
        <w:t xml:space="preserve">поиск </w:t>
      </w:r>
      <w:r w:rsidR="00C93EBC">
        <w:rPr>
          <w:sz w:val="28"/>
        </w:rPr>
        <w:t xml:space="preserve">дополнительных </w:t>
      </w:r>
      <w:r>
        <w:rPr>
          <w:sz w:val="28"/>
        </w:rPr>
        <w:t>метод</w:t>
      </w:r>
      <w:r w:rsidR="00C93EBC">
        <w:rPr>
          <w:sz w:val="28"/>
        </w:rPr>
        <w:t>ов</w:t>
      </w:r>
      <w:r>
        <w:rPr>
          <w:sz w:val="28"/>
        </w:rPr>
        <w:t>, позвол</w:t>
      </w:r>
      <w:r w:rsidR="00C93EBC">
        <w:rPr>
          <w:sz w:val="28"/>
        </w:rPr>
        <w:t>яющих</w:t>
      </w:r>
      <w:r>
        <w:rPr>
          <w:sz w:val="28"/>
        </w:rPr>
        <w:t xml:space="preserve"> выявить взаимосвязь параметров внимания и тревожности с учебной успеваемостью младших школьников, </w:t>
      </w:r>
      <w:r w:rsidR="00500DC9">
        <w:rPr>
          <w:sz w:val="28"/>
        </w:rPr>
        <w:t>а также изучение вклада нейрофизиологических особенностей в сформированность внимания и возможности его развития</w:t>
      </w:r>
      <w:r>
        <w:rPr>
          <w:sz w:val="28"/>
        </w:rPr>
        <w:t>.</w:t>
      </w:r>
    </w:p>
    <w:p w:rsidR="00A84932" w:rsidRPr="00D94382" w:rsidRDefault="00A84932" w:rsidP="00A84932">
      <w:pPr>
        <w:pStyle w:val="a7"/>
        <w:spacing w:after="160" w:line="259" w:lineRule="auto"/>
        <w:ind w:left="0" w:firstLine="709"/>
        <w:jc w:val="both"/>
        <w:rPr>
          <w:sz w:val="28"/>
          <w:szCs w:val="28"/>
        </w:rPr>
      </w:pPr>
    </w:p>
    <w:p w:rsidR="00C52586" w:rsidRDefault="00C52586">
      <w:pPr>
        <w:spacing w:after="160" w:line="259" w:lineRule="auto"/>
        <w:rPr>
          <w:rFonts w:eastAsiaTheme="majorEastAsia"/>
          <w:b/>
          <w:color w:val="000000" w:themeColor="text1"/>
          <w:sz w:val="32"/>
          <w:szCs w:val="32"/>
        </w:rPr>
      </w:pPr>
      <w:bookmarkStart w:id="25" w:name="_Toc69302441"/>
      <w:r>
        <w:br w:type="page"/>
      </w:r>
    </w:p>
    <w:p w:rsidR="00414810" w:rsidRDefault="00414810" w:rsidP="00716F11">
      <w:pPr>
        <w:pStyle w:val="1"/>
      </w:pPr>
      <w:r w:rsidRPr="0065421E">
        <w:lastRenderedPageBreak/>
        <w:t>СПИСОК ЛИТЕРАТУРЫ</w:t>
      </w:r>
      <w:bookmarkEnd w:id="25"/>
    </w:p>
    <w:p w:rsidR="00EE3AED" w:rsidRPr="00EE3AED" w:rsidRDefault="00EE3AED" w:rsidP="00EE3AED"/>
    <w:p w:rsidR="00C70FBB" w:rsidRPr="001E33BC"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Академик, 2000-2021. Память: [электронная энциклопедия].</w:t>
      </w:r>
      <w:r>
        <w:rPr>
          <w:color w:val="000000" w:themeColor="text1"/>
          <w:sz w:val="28"/>
          <w:szCs w:val="28"/>
        </w:rPr>
        <w:t xml:space="preserve"> </w:t>
      </w:r>
      <w:r w:rsidRPr="001E33BC">
        <w:rPr>
          <w:color w:val="000000" w:themeColor="text1"/>
          <w:sz w:val="28"/>
          <w:szCs w:val="28"/>
        </w:rPr>
        <w:t>-</w:t>
      </w:r>
      <w:r w:rsidRPr="001E33BC">
        <w:rPr>
          <w:rStyle w:val="w"/>
          <w:color w:val="000000" w:themeColor="text1"/>
          <w:sz w:val="28"/>
          <w:szCs w:val="28"/>
          <w:highlight w:val="lightGray"/>
        </w:rPr>
        <w:t xml:space="preserve"> </w:t>
      </w:r>
      <w:r w:rsidRPr="002B5E01">
        <w:rPr>
          <w:rStyle w:val="w"/>
          <w:color w:val="000000" w:themeColor="text1"/>
          <w:sz w:val="28"/>
          <w:szCs w:val="28"/>
        </w:rPr>
        <w:t>(</w:t>
      </w:r>
      <w:hyperlink r:id="rId15" w:history="1">
        <w:r w:rsidRPr="002B5E01">
          <w:rPr>
            <w:rStyle w:val="a3"/>
            <w:color w:val="000000" w:themeColor="text1"/>
            <w:sz w:val="28"/>
            <w:szCs w:val="28"/>
            <w:lang w:val="en-US"/>
          </w:rPr>
          <w:t>https</w:t>
        </w:r>
        <w:r w:rsidRPr="002B5E01">
          <w:rPr>
            <w:rStyle w:val="a3"/>
            <w:color w:val="000000" w:themeColor="text1"/>
            <w:sz w:val="28"/>
            <w:szCs w:val="28"/>
          </w:rPr>
          <w:t>://</w:t>
        </w:r>
        <w:r w:rsidRPr="002B5E01">
          <w:rPr>
            <w:rStyle w:val="a3"/>
            <w:color w:val="000000" w:themeColor="text1"/>
            <w:sz w:val="28"/>
            <w:szCs w:val="28"/>
            <w:lang w:val="en-US"/>
          </w:rPr>
          <w:t>dic</w:t>
        </w:r>
        <w:r w:rsidRPr="002B5E01">
          <w:rPr>
            <w:rStyle w:val="a3"/>
            <w:color w:val="000000" w:themeColor="text1"/>
            <w:sz w:val="28"/>
            <w:szCs w:val="28"/>
          </w:rPr>
          <w:t>.</w:t>
        </w:r>
        <w:r w:rsidRPr="002B5E01">
          <w:rPr>
            <w:rStyle w:val="a3"/>
            <w:color w:val="000000" w:themeColor="text1"/>
            <w:sz w:val="28"/>
            <w:szCs w:val="28"/>
            <w:lang w:val="en-US"/>
          </w:rPr>
          <w:t>academic</w:t>
        </w:r>
        <w:r w:rsidRPr="002B5E01">
          <w:rPr>
            <w:rStyle w:val="a3"/>
            <w:color w:val="000000" w:themeColor="text1"/>
            <w:sz w:val="28"/>
            <w:szCs w:val="28"/>
          </w:rPr>
          <w:t>.</w:t>
        </w:r>
        <w:r w:rsidRPr="002B5E01">
          <w:rPr>
            <w:rStyle w:val="a3"/>
            <w:color w:val="000000" w:themeColor="text1"/>
            <w:sz w:val="28"/>
            <w:szCs w:val="28"/>
            <w:lang w:val="en-US"/>
          </w:rPr>
          <w:t>ru</w:t>
        </w:r>
        <w:r w:rsidRPr="002B5E01">
          <w:rPr>
            <w:rStyle w:val="a3"/>
            <w:color w:val="000000" w:themeColor="text1"/>
            <w:sz w:val="28"/>
            <w:szCs w:val="28"/>
          </w:rPr>
          <w:t>/</w:t>
        </w:r>
        <w:r w:rsidRPr="002B5E01">
          <w:rPr>
            <w:rStyle w:val="a3"/>
            <w:color w:val="000000" w:themeColor="text1"/>
            <w:sz w:val="28"/>
            <w:szCs w:val="28"/>
            <w:lang w:val="en-US"/>
          </w:rPr>
          <w:t>dic</w:t>
        </w:r>
        <w:r w:rsidRPr="002B5E01">
          <w:rPr>
            <w:rStyle w:val="a3"/>
            <w:color w:val="000000" w:themeColor="text1"/>
            <w:sz w:val="28"/>
            <w:szCs w:val="28"/>
          </w:rPr>
          <w:t>.</w:t>
        </w:r>
        <w:r w:rsidRPr="002B5E01">
          <w:rPr>
            <w:rStyle w:val="a3"/>
            <w:color w:val="000000" w:themeColor="text1"/>
            <w:sz w:val="28"/>
            <w:szCs w:val="28"/>
            <w:lang w:val="en-US"/>
          </w:rPr>
          <w:t>nsf</w:t>
        </w:r>
        <w:r w:rsidRPr="002B5E01">
          <w:rPr>
            <w:rStyle w:val="a3"/>
            <w:color w:val="000000" w:themeColor="text1"/>
            <w:sz w:val="28"/>
            <w:szCs w:val="28"/>
          </w:rPr>
          <w:t>/</w:t>
        </w:r>
        <w:r w:rsidRPr="002B5E01">
          <w:rPr>
            <w:rStyle w:val="a3"/>
            <w:color w:val="000000" w:themeColor="text1"/>
            <w:sz w:val="28"/>
            <w:szCs w:val="28"/>
            <w:lang w:val="en-US"/>
          </w:rPr>
          <w:t>ruwiki</w:t>
        </w:r>
        <w:r w:rsidRPr="002B5E01">
          <w:rPr>
            <w:rStyle w:val="a3"/>
            <w:color w:val="000000" w:themeColor="text1"/>
            <w:sz w:val="28"/>
            <w:szCs w:val="28"/>
          </w:rPr>
          <w:t>/48171</w:t>
        </w:r>
      </w:hyperlink>
      <w:r w:rsidRPr="001E33BC">
        <w:rPr>
          <w:rStyle w:val="w"/>
          <w:color w:val="000000" w:themeColor="text1"/>
          <w:sz w:val="28"/>
          <w:szCs w:val="28"/>
          <w:highlight w:val="lightGray"/>
        </w:rPr>
        <w:t>)</w:t>
      </w:r>
      <w:r w:rsidRPr="001E33BC">
        <w:rPr>
          <w:rStyle w:val="w"/>
          <w:color w:val="000000" w:themeColor="text1"/>
          <w:sz w:val="28"/>
          <w:szCs w:val="28"/>
        </w:rPr>
        <w:t xml:space="preserve">. </w:t>
      </w:r>
      <w:r w:rsidRPr="001E33BC">
        <w:rPr>
          <w:color w:val="000000" w:themeColor="text1"/>
          <w:sz w:val="28"/>
          <w:szCs w:val="28"/>
        </w:rPr>
        <w:t>(Дата обращения: 12.04.2021)</w:t>
      </w:r>
    </w:p>
    <w:p w:rsidR="00C70FBB" w:rsidRPr="001E33BC"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Баранчук А.Ю. Всё о памяти человека: [электронный ресурс].</w:t>
      </w:r>
      <w:r>
        <w:rPr>
          <w:color w:val="000000" w:themeColor="text1"/>
          <w:sz w:val="28"/>
          <w:szCs w:val="28"/>
        </w:rPr>
        <w:t xml:space="preserve"> </w:t>
      </w:r>
      <w:r w:rsidRPr="001E33BC">
        <w:rPr>
          <w:color w:val="000000" w:themeColor="text1"/>
          <w:sz w:val="28"/>
          <w:szCs w:val="28"/>
        </w:rPr>
        <w:t xml:space="preserve">- </w:t>
      </w:r>
      <w:r w:rsidRPr="00537B4A">
        <w:rPr>
          <w:color w:val="000000" w:themeColor="text1"/>
          <w:sz w:val="28"/>
          <w:szCs w:val="28"/>
        </w:rPr>
        <w:t>(</w:t>
      </w:r>
      <w:hyperlink r:id="rId16" w:history="1">
        <w:r w:rsidRPr="001E33BC">
          <w:rPr>
            <w:rFonts w:eastAsiaTheme="majorEastAsia"/>
            <w:color w:val="000000" w:themeColor="text1"/>
            <w:sz w:val="28"/>
            <w:szCs w:val="28"/>
            <w:u w:val="single"/>
            <w:lang w:val="en-US"/>
          </w:rPr>
          <w:t>https</w:t>
        </w:r>
        <w:r w:rsidRPr="00537B4A">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lifeoflove</w:t>
        </w:r>
        <w:r w:rsidRPr="00537B4A">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ru</w:t>
        </w:r>
        <w:r w:rsidRPr="00537B4A">
          <w:rPr>
            <w:rFonts w:eastAsiaTheme="majorEastAsia"/>
            <w:color w:val="000000" w:themeColor="text1"/>
            <w:sz w:val="28"/>
            <w:szCs w:val="28"/>
            <w:u w:val="single"/>
          </w:rPr>
          <w:t>/ 2020/07/22/</w:t>
        </w:r>
        <w:r w:rsidRPr="001E33BC">
          <w:rPr>
            <w:rFonts w:eastAsiaTheme="majorEastAsia"/>
            <w:color w:val="000000" w:themeColor="text1"/>
            <w:sz w:val="28"/>
            <w:szCs w:val="28"/>
            <w:u w:val="single"/>
            <w:lang w:val="en-US"/>
          </w:rPr>
          <w:t>chto</w:t>
        </w:r>
        <w:r w:rsidRPr="00537B4A">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takoe</w:t>
        </w:r>
        <w:r w:rsidRPr="00537B4A">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pamyat</w:t>
        </w:r>
        <w:r w:rsidRPr="00537B4A">
          <w:rPr>
            <w:rFonts w:eastAsiaTheme="majorEastAsia"/>
            <w:color w:val="000000" w:themeColor="text1"/>
            <w:sz w:val="28"/>
            <w:szCs w:val="28"/>
            <w:u w:val="single"/>
          </w:rPr>
          <w:t>/</w:t>
        </w:r>
      </w:hyperlink>
      <w:r w:rsidRPr="00537B4A">
        <w:rPr>
          <w:color w:val="000000" w:themeColor="text1"/>
          <w:sz w:val="28"/>
          <w:szCs w:val="28"/>
        </w:rPr>
        <w:t xml:space="preserve">). </w:t>
      </w:r>
      <w:r w:rsidRPr="001E33BC">
        <w:rPr>
          <w:color w:val="000000" w:themeColor="text1"/>
          <w:sz w:val="28"/>
          <w:szCs w:val="28"/>
        </w:rPr>
        <w:t xml:space="preserve">(Дата обращения: 12.04.2021) </w:t>
      </w:r>
    </w:p>
    <w:p w:rsidR="00C70FBB"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Богачкина Н.А. Лекция №1. Психология как наука. Внимание: [электронный документ].</w:t>
      </w:r>
      <w:r>
        <w:rPr>
          <w:color w:val="000000" w:themeColor="text1"/>
          <w:sz w:val="28"/>
          <w:szCs w:val="28"/>
        </w:rPr>
        <w:t xml:space="preserve"> </w:t>
      </w:r>
      <w:r w:rsidRPr="001E33BC">
        <w:rPr>
          <w:color w:val="000000" w:themeColor="text1"/>
          <w:sz w:val="28"/>
          <w:szCs w:val="28"/>
        </w:rPr>
        <w:t>- (</w:t>
      </w:r>
      <w:hyperlink r:id="rId17" w:history="1">
        <w:r w:rsidRPr="001E33BC">
          <w:rPr>
            <w:rStyle w:val="a3"/>
            <w:color w:val="000000" w:themeColor="text1"/>
            <w:sz w:val="28"/>
            <w:szCs w:val="28"/>
            <w:lang w:val="en-US"/>
          </w:rPr>
          <w:t>https</w:t>
        </w:r>
        <w:r w:rsidRPr="001E33BC">
          <w:rPr>
            <w:rStyle w:val="a3"/>
            <w:color w:val="000000" w:themeColor="text1"/>
            <w:sz w:val="28"/>
            <w:szCs w:val="28"/>
          </w:rPr>
          <w:t>://</w:t>
        </w:r>
        <w:r w:rsidRPr="001E33BC">
          <w:rPr>
            <w:rStyle w:val="a3"/>
            <w:color w:val="000000" w:themeColor="text1"/>
            <w:sz w:val="28"/>
            <w:szCs w:val="28"/>
            <w:lang w:val="en-US"/>
          </w:rPr>
          <w:t>psy</w:t>
        </w:r>
        <w:r w:rsidRPr="001E33BC">
          <w:rPr>
            <w:rStyle w:val="a3"/>
            <w:color w:val="000000" w:themeColor="text1"/>
            <w:sz w:val="28"/>
            <w:szCs w:val="28"/>
          </w:rPr>
          <w:t>.</w:t>
        </w:r>
        <w:r w:rsidRPr="001E33BC">
          <w:rPr>
            <w:rStyle w:val="a3"/>
            <w:color w:val="000000" w:themeColor="text1"/>
            <w:sz w:val="28"/>
            <w:szCs w:val="28"/>
            <w:lang w:val="en-US"/>
          </w:rPr>
          <w:t>wikireading</w:t>
        </w:r>
        <w:r w:rsidRPr="001E33BC">
          <w:rPr>
            <w:rStyle w:val="a3"/>
            <w:color w:val="000000" w:themeColor="text1"/>
            <w:sz w:val="28"/>
            <w:szCs w:val="28"/>
          </w:rPr>
          <w:t>.</w:t>
        </w:r>
        <w:r w:rsidRPr="001E33BC">
          <w:rPr>
            <w:rStyle w:val="a3"/>
            <w:color w:val="000000" w:themeColor="text1"/>
            <w:sz w:val="28"/>
            <w:szCs w:val="28"/>
            <w:lang w:val="en-US"/>
          </w:rPr>
          <w:t>ru</w:t>
        </w:r>
        <w:r w:rsidRPr="001E33BC">
          <w:rPr>
            <w:rStyle w:val="a3"/>
            <w:color w:val="000000" w:themeColor="text1"/>
            <w:sz w:val="28"/>
            <w:szCs w:val="28"/>
          </w:rPr>
          <w:t>/28658</w:t>
        </w:r>
      </w:hyperlink>
      <w:r w:rsidRPr="001E33BC">
        <w:rPr>
          <w:color w:val="000000" w:themeColor="text1"/>
          <w:sz w:val="28"/>
          <w:szCs w:val="28"/>
        </w:rPr>
        <w:t>). (Дата обращения: 12.04.2021)</w:t>
      </w:r>
    </w:p>
    <w:p w:rsidR="00F052B9" w:rsidRPr="001E33BC" w:rsidRDefault="00F052B9" w:rsidP="00C70FBB">
      <w:pPr>
        <w:pStyle w:val="a7"/>
        <w:numPr>
          <w:ilvl w:val="0"/>
          <w:numId w:val="22"/>
        </w:numPr>
        <w:spacing w:line="276" w:lineRule="auto"/>
        <w:ind w:left="0" w:firstLine="709"/>
        <w:jc w:val="both"/>
        <w:rPr>
          <w:color w:val="000000" w:themeColor="text1"/>
          <w:sz w:val="28"/>
          <w:szCs w:val="28"/>
        </w:rPr>
      </w:pPr>
      <w:r>
        <w:rPr>
          <w:color w:val="000000" w:themeColor="text1"/>
          <w:sz w:val="28"/>
          <w:szCs w:val="28"/>
        </w:rPr>
        <w:t xml:space="preserve">Ведмеш Н.А. Память: </w:t>
      </w:r>
      <w:r w:rsidRPr="00F052B9">
        <w:rPr>
          <w:color w:val="000000" w:themeColor="text1"/>
          <w:sz w:val="28"/>
          <w:szCs w:val="28"/>
        </w:rPr>
        <w:t>[</w:t>
      </w:r>
      <w:r>
        <w:rPr>
          <w:color w:val="000000" w:themeColor="text1"/>
          <w:sz w:val="28"/>
          <w:szCs w:val="28"/>
        </w:rPr>
        <w:t>электронный документ</w:t>
      </w:r>
      <w:r w:rsidRPr="00F052B9">
        <w:rPr>
          <w:color w:val="000000" w:themeColor="text1"/>
          <w:sz w:val="28"/>
          <w:szCs w:val="28"/>
        </w:rPr>
        <w:t>]</w:t>
      </w:r>
      <w:r>
        <w:rPr>
          <w:color w:val="000000" w:themeColor="text1"/>
          <w:sz w:val="28"/>
          <w:szCs w:val="28"/>
        </w:rPr>
        <w:t xml:space="preserve">. - </w:t>
      </w:r>
      <w:r w:rsidRPr="00F052B9">
        <w:rPr>
          <w:color w:val="000000" w:themeColor="text1"/>
          <w:sz w:val="28"/>
          <w:szCs w:val="28"/>
          <w:shd w:val="clear" w:color="auto" w:fill="F4FBFD"/>
        </w:rPr>
        <w:t>(</w:t>
      </w:r>
      <w:hyperlink r:id="rId18" w:history="1">
        <w:r w:rsidRPr="00F052B9">
          <w:rPr>
            <w:rFonts w:eastAsiaTheme="majorEastAsia"/>
            <w:color w:val="000000" w:themeColor="text1"/>
            <w:sz w:val="28"/>
            <w:szCs w:val="28"/>
            <w:u w:val="single"/>
          </w:rPr>
          <w:t>https://psihomed.com/pamyat/</w:t>
        </w:r>
      </w:hyperlink>
      <w:r w:rsidRPr="00F052B9">
        <w:rPr>
          <w:rFonts w:eastAsiaTheme="majorEastAsia"/>
          <w:color w:val="000000" w:themeColor="text1"/>
          <w:sz w:val="28"/>
          <w:szCs w:val="28"/>
        </w:rPr>
        <w:t>).</w:t>
      </w:r>
      <w:r>
        <w:rPr>
          <w:rFonts w:eastAsiaTheme="majorEastAsia"/>
          <w:color w:val="000000" w:themeColor="text1"/>
          <w:sz w:val="28"/>
          <w:szCs w:val="28"/>
        </w:rPr>
        <w:t xml:space="preserve"> (Дата обращения: 12.04.2021)</w:t>
      </w:r>
    </w:p>
    <w:p w:rsidR="00C70FBB" w:rsidRPr="001E33BC"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Внимание // Энциклопедиче</w:t>
      </w:r>
      <w:r>
        <w:rPr>
          <w:color w:val="000000" w:themeColor="text1"/>
          <w:sz w:val="28"/>
          <w:szCs w:val="28"/>
        </w:rPr>
        <w:t>ский словарь Брокгауза и Ефрона</w:t>
      </w:r>
      <w:r w:rsidRPr="001E33BC">
        <w:rPr>
          <w:color w:val="000000" w:themeColor="text1"/>
          <w:sz w:val="28"/>
          <w:szCs w:val="28"/>
        </w:rPr>
        <w:t>: в 86 т. (82 т. и 4 доп.). — СПб. 1890—1907. (Дата обращения: 12.04.2021)</w:t>
      </w:r>
    </w:p>
    <w:p w:rsidR="006A0A75" w:rsidRDefault="00C70FBB" w:rsidP="006A0A75">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Википедия. Переиздание: [электронная энциклопедия].</w:t>
      </w:r>
      <w:r>
        <w:rPr>
          <w:color w:val="000000" w:themeColor="text1"/>
          <w:sz w:val="28"/>
          <w:szCs w:val="28"/>
        </w:rPr>
        <w:t xml:space="preserve"> </w:t>
      </w:r>
      <w:r w:rsidRPr="001E33BC">
        <w:rPr>
          <w:color w:val="000000" w:themeColor="text1"/>
          <w:sz w:val="28"/>
          <w:szCs w:val="28"/>
        </w:rPr>
        <w:t>- (</w:t>
      </w:r>
      <w:hyperlink r:id="rId19" w:history="1">
        <w:r w:rsidRPr="001E33BC">
          <w:rPr>
            <w:rStyle w:val="a3"/>
            <w:color w:val="000000" w:themeColor="text1"/>
            <w:sz w:val="28"/>
            <w:szCs w:val="28"/>
            <w:lang w:val="en-US"/>
          </w:rPr>
          <w:t>https</w:t>
        </w:r>
        <w:r w:rsidRPr="001E33BC">
          <w:rPr>
            <w:rStyle w:val="a3"/>
            <w:color w:val="000000" w:themeColor="text1"/>
            <w:sz w:val="28"/>
            <w:szCs w:val="28"/>
          </w:rPr>
          <w:t>://</w:t>
        </w:r>
        <w:r w:rsidRPr="001E33BC">
          <w:rPr>
            <w:rStyle w:val="a3"/>
            <w:color w:val="000000" w:themeColor="text1"/>
            <w:sz w:val="28"/>
            <w:szCs w:val="28"/>
            <w:lang w:val="en-US"/>
          </w:rPr>
          <w:t>wiki</w:t>
        </w:r>
        <w:r w:rsidRPr="001E33BC">
          <w:rPr>
            <w:rStyle w:val="a3"/>
            <w:color w:val="000000" w:themeColor="text1"/>
            <w:sz w:val="28"/>
            <w:szCs w:val="28"/>
          </w:rPr>
          <w:t>2.</w:t>
        </w:r>
        <w:r w:rsidRPr="001E33BC">
          <w:rPr>
            <w:rStyle w:val="a3"/>
            <w:color w:val="000000" w:themeColor="text1"/>
            <w:sz w:val="28"/>
            <w:szCs w:val="28"/>
            <w:lang w:val="en-US"/>
          </w:rPr>
          <w:t>org</w:t>
        </w:r>
        <w:r w:rsidRPr="001E33BC">
          <w:rPr>
            <w:rStyle w:val="a3"/>
            <w:color w:val="000000" w:themeColor="text1"/>
            <w:sz w:val="28"/>
            <w:szCs w:val="28"/>
          </w:rPr>
          <w:t>/</w:t>
        </w:r>
        <w:r w:rsidRPr="001E33BC">
          <w:rPr>
            <w:rStyle w:val="a3"/>
            <w:color w:val="000000" w:themeColor="text1"/>
            <w:sz w:val="28"/>
            <w:szCs w:val="28"/>
            <w:lang w:val="en-US"/>
          </w:rPr>
          <w:t>ru</w:t>
        </w:r>
        <w:r w:rsidRPr="001E33BC">
          <w:rPr>
            <w:rStyle w:val="a3"/>
            <w:color w:val="000000" w:themeColor="text1"/>
            <w:sz w:val="28"/>
            <w:szCs w:val="28"/>
          </w:rPr>
          <w:t>/Внимание</w:t>
        </w:r>
      </w:hyperlink>
      <w:r w:rsidRPr="001E33BC">
        <w:rPr>
          <w:color w:val="000000" w:themeColor="text1"/>
          <w:sz w:val="28"/>
          <w:szCs w:val="28"/>
        </w:rPr>
        <w:t>). (Дата обращения: 12.04.2021)</w:t>
      </w:r>
    </w:p>
    <w:p w:rsidR="00737747" w:rsidRDefault="00C70FBB" w:rsidP="00737747">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Журнал АМРОМ. ПАМЯТЬ ЧЕЛОВЕКА. Виды памяти и их особенности: [электронный ресурс].</w:t>
      </w:r>
      <w:r>
        <w:rPr>
          <w:color w:val="000000" w:themeColor="text1"/>
          <w:sz w:val="28"/>
          <w:szCs w:val="28"/>
        </w:rPr>
        <w:t xml:space="preserve"> </w:t>
      </w:r>
      <w:r w:rsidRPr="001E33BC">
        <w:rPr>
          <w:color w:val="000000" w:themeColor="text1"/>
          <w:sz w:val="28"/>
          <w:szCs w:val="28"/>
        </w:rPr>
        <w:t>- (</w:t>
      </w:r>
      <w:hyperlink r:id="rId20" w:history="1">
        <w:r w:rsidRPr="001E33BC">
          <w:rPr>
            <w:rStyle w:val="a3"/>
            <w:color w:val="000000" w:themeColor="text1"/>
            <w:sz w:val="28"/>
            <w:szCs w:val="28"/>
            <w:lang w:val="en-US"/>
          </w:rPr>
          <w:t>https</w:t>
        </w:r>
        <w:r w:rsidRPr="001E33BC">
          <w:rPr>
            <w:rStyle w:val="a3"/>
            <w:color w:val="000000" w:themeColor="text1"/>
            <w:sz w:val="28"/>
            <w:szCs w:val="28"/>
          </w:rPr>
          <w:t>://</w:t>
        </w:r>
        <w:r w:rsidRPr="001E33BC">
          <w:rPr>
            <w:rStyle w:val="a3"/>
            <w:color w:val="000000" w:themeColor="text1"/>
            <w:sz w:val="28"/>
            <w:szCs w:val="28"/>
            <w:lang w:val="en-US"/>
          </w:rPr>
          <w:t>amrom</w:t>
        </w:r>
        <w:r w:rsidRPr="001E33BC">
          <w:rPr>
            <w:rStyle w:val="a3"/>
            <w:color w:val="000000" w:themeColor="text1"/>
            <w:sz w:val="28"/>
            <w:szCs w:val="28"/>
          </w:rPr>
          <w:t>.</w:t>
        </w:r>
        <w:r w:rsidRPr="001E33BC">
          <w:rPr>
            <w:rStyle w:val="a3"/>
            <w:color w:val="000000" w:themeColor="text1"/>
            <w:sz w:val="28"/>
            <w:szCs w:val="28"/>
            <w:lang w:val="en-US"/>
          </w:rPr>
          <w:t>ru</w:t>
        </w:r>
        <w:r w:rsidRPr="001E33BC">
          <w:rPr>
            <w:rStyle w:val="a3"/>
            <w:color w:val="000000" w:themeColor="text1"/>
            <w:sz w:val="28"/>
            <w:szCs w:val="28"/>
          </w:rPr>
          <w:t>/</w:t>
        </w:r>
        <w:r w:rsidRPr="001E33BC">
          <w:rPr>
            <w:rStyle w:val="a3"/>
            <w:color w:val="000000" w:themeColor="text1"/>
            <w:sz w:val="28"/>
            <w:szCs w:val="28"/>
            <w:lang w:val="en-US"/>
          </w:rPr>
          <w:t>pamyat</w:t>
        </w:r>
        <w:r w:rsidRPr="001E33BC">
          <w:rPr>
            <w:rStyle w:val="a3"/>
            <w:color w:val="000000" w:themeColor="text1"/>
            <w:sz w:val="28"/>
            <w:szCs w:val="28"/>
          </w:rPr>
          <w:t>-</w:t>
        </w:r>
        <w:r w:rsidRPr="001E33BC">
          <w:rPr>
            <w:rStyle w:val="a3"/>
            <w:color w:val="000000" w:themeColor="text1"/>
            <w:sz w:val="28"/>
            <w:szCs w:val="28"/>
            <w:lang w:val="en-US"/>
          </w:rPr>
          <w:t>cheloveka</w:t>
        </w:r>
        <w:r w:rsidRPr="001E33BC">
          <w:rPr>
            <w:rStyle w:val="a3"/>
            <w:color w:val="000000" w:themeColor="text1"/>
            <w:sz w:val="28"/>
            <w:szCs w:val="28"/>
          </w:rPr>
          <w:t>/</w:t>
        </w:r>
      </w:hyperlink>
      <w:r w:rsidRPr="001E33BC">
        <w:rPr>
          <w:color w:val="000000" w:themeColor="text1"/>
          <w:sz w:val="28"/>
          <w:szCs w:val="28"/>
        </w:rPr>
        <w:t>). (Дата обращения: 12.04.2021)</w:t>
      </w:r>
    </w:p>
    <w:p w:rsidR="00737747" w:rsidRPr="00737747" w:rsidRDefault="00737747" w:rsidP="00737747">
      <w:pPr>
        <w:pStyle w:val="a7"/>
        <w:numPr>
          <w:ilvl w:val="0"/>
          <w:numId w:val="22"/>
        </w:numPr>
        <w:spacing w:line="276" w:lineRule="auto"/>
        <w:ind w:left="0" w:firstLine="709"/>
        <w:jc w:val="both"/>
        <w:rPr>
          <w:color w:val="000000" w:themeColor="text1"/>
          <w:sz w:val="28"/>
          <w:szCs w:val="28"/>
        </w:rPr>
      </w:pPr>
      <w:r>
        <w:rPr>
          <w:color w:val="000000" w:themeColor="text1"/>
          <w:sz w:val="28"/>
          <w:szCs w:val="28"/>
        </w:rPr>
        <w:t>Зиновьева Э.В.</w:t>
      </w:r>
      <w:r w:rsidRPr="00737747">
        <w:t xml:space="preserve"> </w:t>
      </w:r>
      <w:r w:rsidRPr="00737747">
        <w:rPr>
          <w:color w:val="000000" w:themeColor="text1"/>
          <w:sz w:val="28"/>
          <w:szCs w:val="28"/>
        </w:rPr>
        <w:t>Школьная тревожность и ее связь с когнитивными и личностными особенностями младших школьников</w:t>
      </w:r>
      <w:r w:rsidR="00145377">
        <w:rPr>
          <w:color w:val="000000" w:themeColor="text1"/>
          <w:sz w:val="28"/>
          <w:szCs w:val="28"/>
        </w:rPr>
        <w:t xml:space="preserve">.  </w:t>
      </w:r>
      <w:hyperlink r:id="rId21" w:history="1">
        <w:r w:rsidR="00145377" w:rsidRPr="00145377">
          <w:rPr>
            <w:rStyle w:val="a3"/>
            <w:sz w:val="28"/>
            <w:szCs w:val="28"/>
          </w:rPr>
          <w:t>Автореферат к диссертации</w:t>
        </w:r>
      </w:hyperlink>
      <w:r>
        <w:rPr>
          <w:color w:val="000000" w:themeColor="text1"/>
          <w:sz w:val="28"/>
          <w:szCs w:val="28"/>
        </w:rPr>
        <w:t xml:space="preserve">: </w:t>
      </w:r>
      <w:r w:rsidRPr="00737747">
        <w:rPr>
          <w:color w:val="000000" w:themeColor="text1"/>
          <w:sz w:val="28"/>
          <w:szCs w:val="28"/>
        </w:rPr>
        <w:t>[</w:t>
      </w:r>
      <w:r>
        <w:rPr>
          <w:color w:val="000000" w:themeColor="text1"/>
          <w:sz w:val="28"/>
          <w:szCs w:val="28"/>
        </w:rPr>
        <w:t>электронный документ</w:t>
      </w:r>
      <w:r w:rsidRPr="00737747">
        <w:rPr>
          <w:color w:val="000000" w:themeColor="text1"/>
          <w:sz w:val="28"/>
          <w:szCs w:val="28"/>
        </w:rPr>
        <w:t>]</w:t>
      </w:r>
      <w:r>
        <w:rPr>
          <w:color w:val="000000" w:themeColor="text1"/>
          <w:sz w:val="28"/>
          <w:szCs w:val="28"/>
        </w:rPr>
        <w:t>. – 2005. (Дата обращения: 13.04.2021)</w:t>
      </w:r>
    </w:p>
    <w:p w:rsidR="00C70FBB"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Исаева А. Д. Психологические нарушения. Тревожность: [электронный ресурс].</w:t>
      </w:r>
      <w:r>
        <w:rPr>
          <w:color w:val="000000" w:themeColor="text1"/>
          <w:sz w:val="28"/>
          <w:szCs w:val="28"/>
        </w:rPr>
        <w:t xml:space="preserve"> </w:t>
      </w:r>
      <w:r w:rsidRPr="001E33BC">
        <w:rPr>
          <w:color w:val="000000" w:themeColor="text1"/>
          <w:sz w:val="28"/>
          <w:szCs w:val="28"/>
        </w:rPr>
        <w:t>- (</w:t>
      </w:r>
      <w:hyperlink r:id="rId22" w:history="1">
        <w:r w:rsidRPr="001E33BC">
          <w:rPr>
            <w:rFonts w:eastAsiaTheme="majorEastAsia"/>
            <w:color w:val="000000" w:themeColor="text1"/>
            <w:sz w:val="28"/>
            <w:szCs w:val="28"/>
            <w:u w:val="single"/>
            <w:lang w:val="en-US"/>
          </w:rPr>
          <w:t>https</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www</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polismed</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com</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articles</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trevozhnost</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html</w:t>
        </w:r>
      </w:hyperlink>
      <w:r w:rsidRPr="001E33BC">
        <w:rPr>
          <w:color w:val="000000" w:themeColor="text1"/>
          <w:sz w:val="28"/>
          <w:szCs w:val="28"/>
        </w:rPr>
        <w:t>). (Дата обращения: 12.04.2021)</w:t>
      </w:r>
    </w:p>
    <w:p w:rsidR="00C70FBB" w:rsidRPr="00187AB7" w:rsidRDefault="00C70FBB" w:rsidP="00C70FBB">
      <w:pPr>
        <w:pStyle w:val="a7"/>
        <w:numPr>
          <w:ilvl w:val="0"/>
          <w:numId w:val="22"/>
        </w:numPr>
        <w:spacing w:line="276" w:lineRule="auto"/>
        <w:ind w:left="0" w:firstLine="709"/>
        <w:jc w:val="both"/>
        <w:rPr>
          <w:rFonts w:eastAsiaTheme="minorHAnsi"/>
          <w:bCs/>
          <w:sz w:val="28"/>
          <w:szCs w:val="28"/>
          <w:lang w:eastAsia="en-US"/>
        </w:rPr>
      </w:pPr>
      <w:r w:rsidRPr="00187AB7">
        <w:rPr>
          <w:rFonts w:eastAsiaTheme="minorHAnsi"/>
          <w:bCs/>
          <w:sz w:val="28"/>
          <w:szCs w:val="28"/>
          <w:lang w:eastAsia="en-US"/>
        </w:rPr>
        <w:t>Клименко А. В. Влияние школьной тревожности на продуктивность внимания младших подростков: [электронный документ]. – 2012. (Дата обращения: 12.04.2021)</w:t>
      </w:r>
    </w:p>
    <w:p w:rsidR="00C70FBB"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 xml:space="preserve">Лепелина А. Издательство МАНН, ИВАНОВ и ФЕРБЕР. Всё о нашей памяти: как устроена память, любопытные факты, упражнения и </w:t>
      </w:r>
      <w:r>
        <w:rPr>
          <w:color w:val="000000" w:themeColor="text1"/>
          <w:sz w:val="28"/>
          <w:szCs w:val="28"/>
        </w:rPr>
        <w:t>полез</w:t>
      </w:r>
      <w:r w:rsidRPr="001E33BC">
        <w:rPr>
          <w:color w:val="000000" w:themeColor="text1"/>
          <w:sz w:val="28"/>
          <w:szCs w:val="28"/>
        </w:rPr>
        <w:t>ные советы для развития памяти: [электронный ресурс].</w:t>
      </w:r>
      <w:r>
        <w:rPr>
          <w:color w:val="000000" w:themeColor="text1"/>
          <w:sz w:val="28"/>
          <w:szCs w:val="28"/>
        </w:rPr>
        <w:t xml:space="preserve"> </w:t>
      </w:r>
      <w:r w:rsidRPr="001E33BC">
        <w:rPr>
          <w:color w:val="000000" w:themeColor="text1"/>
          <w:sz w:val="28"/>
          <w:szCs w:val="28"/>
        </w:rPr>
        <w:t>- (</w:t>
      </w:r>
      <w:hyperlink r:id="rId23" w:history="1">
        <w:r w:rsidRPr="001E33BC">
          <w:rPr>
            <w:rFonts w:eastAsiaTheme="majorEastAsia"/>
            <w:color w:val="000000" w:themeColor="text1"/>
            <w:sz w:val="28"/>
            <w:szCs w:val="28"/>
            <w:u w:val="single"/>
            <w:lang w:val="en-US"/>
          </w:rPr>
          <w:t>https</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blog</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mann</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ivanov</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ferber</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ru</w:t>
        </w:r>
        <w:r w:rsidRPr="001E33BC">
          <w:rPr>
            <w:rFonts w:eastAsiaTheme="majorEastAsia"/>
            <w:color w:val="000000" w:themeColor="text1"/>
            <w:sz w:val="28"/>
            <w:szCs w:val="28"/>
            <w:u w:val="single"/>
          </w:rPr>
          <w:t>/2016/06/24/</w:t>
        </w:r>
        <w:r w:rsidRPr="001E33BC">
          <w:rPr>
            <w:rFonts w:eastAsiaTheme="majorEastAsia"/>
            <w:color w:val="000000" w:themeColor="text1"/>
            <w:sz w:val="28"/>
            <w:szCs w:val="28"/>
            <w:u w:val="single"/>
            <w:lang w:val="en-US"/>
          </w:rPr>
          <w:t>vse</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o</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nashej</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pamyati</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kak</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ustroena</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pamyat</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lyubopytnye</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fakty</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uprazhneniya</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i</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poleznye</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sovety</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dlya</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razvitiya</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pamyati</w:t>
        </w:r>
        <w:r w:rsidRPr="001E33BC">
          <w:rPr>
            <w:rFonts w:eastAsiaTheme="majorEastAsia"/>
            <w:color w:val="000000" w:themeColor="text1"/>
            <w:sz w:val="28"/>
            <w:szCs w:val="28"/>
            <w:u w:val="single"/>
          </w:rPr>
          <w:t>/</w:t>
        </w:r>
      </w:hyperlink>
      <w:r w:rsidRPr="001E33BC">
        <w:rPr>
          <w:color w:val="000000" w:themeColor="text1"/>
          <w:sz w:val="28"/>
          <w:szCs w:val="28"/>
        </w:rPr>
        <w:t>). (Дата обращения: 12.04.2021)</w:t>
      </w:r>
    </w:p>
    <w:p w:rsidR="00C70FBB"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Малых В. Образовательный портал для школьников и студентов. Память - виды и типы, свойства, индивидуальные особенности: [электронный ресурс].</w:t>
      </w:r>
      <w:r>
        <w:rPr>
          <w:color w:val="000000" w:themeColor="text1"/>
          <w:sz w:val="28"/>
          <w:szCs w:val="28"/>
        </w:rPr>
        <w:t xml:space="preserve"> </w:t>
      </w:r>
      <w:r w:rsidRPr="001E33BC">
        <w:rPr>
          <w:color w:val="000000" w:themeColor="text1"/>
          <w:sz w:val="28"/>
          <w:szCs w:val="28"/>
        </w:rPr>
        <w:t>- (</w:t>
      </w:r>
      <w:hyperlink r:id="rId24" w:history="1">
        <w:r w:rsidRPr="001E33BC">
          <w:rPr>
            <w:rStyle w:val="a3"/>
            <w:color w:val="000000" w:themeColor="text1"/>
            <w:sz w:val="28"/>
            <w:szCs w:val="28"/>
            <w:lang w:val="en-US"/>
          </w:rPr>
          <w:t>https</w:t>
        </w:r>
        <w:r w:rsidRPr="001E33BC">
          <w:rPr>
            <w:rStyle w:val="a3"/>
            <w:color w:val="000000" w:themeColor="text1"/>
            <w:sz w:val="28"/>
            <w:szCs w:val="28"/>
          </w:rPr>
          <w:t>://</w:t>
        </w:r>
        <w:r w:rsidRPr="001E33BC">
          <w:rPr>
            <w:rStyle w:val="a3"/>
            <w:color w:val="000000" w:themeColor="text1"/>
            <w:sz w:val="28"/>
            <w:szCs w:val="28"/>
            <w:lang w:val="en-US"/>
          </w:rPr>
          <w:t>nauka</w:t>
        </w:r>
        <w:r w:rsidRPr="001E33BC">
          <w:rPr>
            <w:rStyle w:val="a3"/>
            <w:color w:val="000000" w:themeColor="text1"/>
            <w:sz w:val="28"/>
            <w:szCs w:val="28"/>
          </w:rPr>
          <w:t>.</w:t>
        </w:r>
        <w:r w:rsidRPr="001E33BC">
          <w:rPr>
            <w:rStyle w:val="a3"/>
            <w:color w:val="000000" w:themeColor="text1"/>
            <w:sz w:val="28"/>
            <w:szCs w:val="28"/>
            <w:lang w:val="en-US"/>
          </w:rPr>
          <w:t>club</w:t>
        </w:r>
        <w:r w:rsidRPr="001E33BC">
          <w:rPr>
            <w:rStyle w:val="a3"/>
            <w:color w:val="000000" w:themeColor="text1"/>
            <w:sz w:val="28"/>
            <w:szCs w:val="28"/>
          </w:rPr>
          <w:t>/</w:t>
        </w:r>
        <w:r w:rsidRPr="001E33BC">
          <w:rPr>
            <w:rStyle w:val="a3"/>
            <w:color w:val="000000" w:themeColor="text1"/>
            <w:sz w:val="28"/>
            <w:szCs w:val="28"/>
            <w:lang w:val="en-US"/>
          </w:rPr>
          <w:t>psixologiya</w:t>
        </w:r>
        <w:r w:rsidRPr="001E33BC">
          <w:rPr>
            <w:rStyle w:val="a3"/>
            <w:color w:val="000000" w:themeColor="text1"/>
            <w:sz w:val="28"/>
            <w:szCs w:val="28"/>
          </w:rPr>
          <w:t>/</w:t>
        </w:r>
        <w:r w:rsidRPr="001E33BC">
          <w:rPr>
            <w:rStyle w:val="a3"/>
            <w:color w:val="000000" w:themeColor="text1"/>
            <w:sz w:val="28"/>
            <w:szCs w:val="28"/>
            <w:lang w:val="en-US"/>
          </w:rPr>
          <w:t>pamyat</w:t>
        </w:r>
        <w:r w:rsidRPr="001E33BC">
          <w:rPr>
            <w:rStyle w:val="a3"/>
            <w:color w:val="000000" w:themeColor="text1"/>
            <w:sz w:val="28"/>
            <w:szCs w:val="28"/>
          </w:rPr>
          <w:t>.</w:t>
        </w:r>
        <w:r w:rsidRPr="001E33BC">
          <w:rPr>
            <w:rStyle w:val="a3"/>
            <w:color w:val="000000" w:themeColor="text1"/>
            <w:sz w:val="28"/>
            <w:szCs w:val="28"/>
            <w:lang w:val="en-US"/>
          </w:rPr>
          <w:t>html</w:t>
        </w:r>
      </w:hyperlink>
      <w:r w:rsidRPr="001E33BC">
        <w:rPr>
          <w:color w:val="000000" w:themeColor="text1"/>
          <w:sz w:val="28"/>
          <w:szCs w:val="28"/>
        </w:rPr>
        <w:t>). (Дата обращения: 12.04.2021)</w:t>
      </w:r>
    </w:p>
    <w:p w:rsidR="00C70FBB" w:rsidRDefault="00453089" w:rsidP="00171147">
      <w:pPr>
        <w:pStyle w:val="a7"/>
        <w:numPr>
          <w:ilvl w:val="0"/>
          <w:numId w:val="22"/>
        </w:numPr>
        <w:spacing w:line="276" w:lineRule="auto"/>
        <w:ind w:left="0" w:firstLine="709"/>
        <w:jc w:val="both"/>
        <w:rPr>
          <w:color w:val="000000" w:themeColor="text1"/>
          <w:sz w:val="28"/>
          <w:szCs w:val="28"/>
        </w:rPr>
      </w:pPr>
      <w:r w:rsidRPr="00171147">
        <w:rPr>
          <w:color w:val="000000" w:themeColor="text1"/>
          <w:sz w:val="28"/>
          <w:szCs w:val="28"/>
        </w:rPr>
        <w:lastRenderedPageBreak/>
        <w:t>Мархвин С.В., Шорохова О.Г. Особенности психических познавательных процессов у младших школьников с разн</w:t>
      </w:r>
      <w:r w:rsidR="00171147">
        <w:rPr>
          <w:color w:val="000000" w:themeColor="text1"/>
          <w:sz w:val="28"/>
          <w:szCs w:val="28"/>
        </w:rPr>
        <w:t xml:space="preserve">ым уровнем учебной успеваемости: </w:t>
      </w:r>
      <w:r w:rsidR="00171147" w:rsidRPr="00171147">
        <w:rPr>
          <w:color w:val="000000" w:themeColor="text1"/>
          <w:sz w:val="28"/>
          <w:szCs w:val="28"/>
        </w:rPr>
        <w:t>[</w:t>
      </w:r>
      <w:r w:rsidR="00171147">
        <w:rPr>
          <w:color w:val="000000" w:themeColor="text1"/>
          <w:sz w:val="28"/>
          <w:szCs w:val="28"/>
        </w:rPr>
        <w:t>электронный документ</w:t>
      </w:r>
      <w:r w:rsidR="00171147" w:rsidRPr="00171147">
        <w:rPr>
          <w:color w:val="000000" w:themeColor="text1"/>
          <w:sz w:val="28"/>
          <w:szCs w:val="28"/>
        </w:rPr>
        <w:t>]</w:t>
      </w:r>
      <w:r w:rsidR="00171147">
        <w:rPr>
          <w:color w:val="000000" w:themeColor="text1"/>
          <w:sz w:val="28"/>
          <w:szCs w:val="28"/>
        </w:rPr>
        <w:t>. – (Дата обращения: 13.04.2021)</w:t>
      </w:r>
      <w:r w:rsidRPr="00171147">
        <w:rPr>
          <w:color w:val="000000" w:themeColor="text1"/>
          <w:sz w:val="28"/>
          <w:szCs w:val="28"/>
        </w:rPr>
        <w:t xml:space="preserve"> </w:t>
      </w:r>
    </w:p>
    <w:p w:rsidR="00C70FBB" w:rsidRPr="00B10B2D" w:rsidRDefault="00C70FBB" w:rsidP="00C70FBB">
      <w:pPr>
        <w:pStyle w:val="a7"/>
        <w:numPr>
          <w:ilvl w:val="0"/>
          <w:numId w:val="22"/>
        </w:numPr>
        <w:spacing w:line="276" w:lineRule="auto"/>
        <w:ind w:left="0" w:firstLine="709"/>
        <w:jc w:val="both"/>
        <w:rPr>
          <w:color w:val="000000"/>
          <w:sz w:val="28"/>
        </w:rPr>
      </w:pPr>
      <w:r w:rsidRPr="00B10B2D">
        <w:rPr>
          <w:color w:val="000000"/>
          <w:sz w:val="28"/>
        </w:rPr>
        <w:t>Насонова С.В</w:t>
      </w:r>
      <w:r>
        <w:rPr>
          <w:color w:val="000000"/>
          <w:sz w:val="28"/>
        </w:rPr>
        <w:t>. В</w:t>
      </w:r>
      <w:r w:rsidRPr="00B10B2D">
        <w:rPr>
          <w:color w:val="000000"/>
          <w:sz w:val="28"/>
        </w:rPr>
        <w:t>лияние тревожности на внимание младшего школьника</w:t>
      </w:r>
      <w:r>
        <w:rPr>
          <w:color w:val="000000"/>
          <w:sz w:val="28"/>
        </w:rPr>
        <w:t xml:space="preserve">: </w:t>
      </w:r>
      <w:r w:rsidRPr="00B10B2D">
        <w:rPr>
          <w:color w:val="000000"/>
          <w:sz w:val="28"/>
        </w:rPr>
        <w:t>[</w:t>
      </w:r>
      <w:r>
        <w:rPr>
          <w:color w:val="000000"/>
          <w:sz w:val="28"/>
        </w:rPr>
        <w:t>электронный документ</w:t>
      </w:r>
      <w:r w:rsidRPr="00B10B2D">
        <w:rPr>
          <w:color w:val="000000"/>
          <w:sz w:val="28"/>
        </w:rPr>
        <w:t>]</w:t>
      </w:r>
      <w:r>
        <w:rPr>
          <w:color w:val="000000"/>
          <w:sz w:val="28"/>
        </w:rPr>
        <w:t>. – (Дата обращения: 12.04.2021)</w:t>
      </w:r>
    </w:p>
    <w:p w:rsidR="00C70FBB"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Ногалес К. Внимание человека: что это и как оно работает: [электронный ресурс].</w:t>
      </w:r>
      <w:r>
        <w:rPr>
          <w:color w:val="000000" w:themeColor="text1"/>
          <w:sz w:val="28"/>
          <w:szCs w:val="28"/>
        </w:rPr>
        <w:t xml:space="preserve"> </w:t>
      </w:r>
      <w:r w:rsidRPr="001E33BC">
        <w:rPr>
          <w:color w:val="000000" w:themeColor="text1"/>
          <w:sz w:val="28"/>
          <w:szCs w:val="28"/>
        </w:rPr>
        <w:t>- (</w:t>
      </w:r>
      <w:hyperlink r:id="rId25" w:history="1">
        <w:r w:rsidRPr="001E33BC">
          <w:rPr>
            <w:rFonts w:eastAsiaTheme="majorEastAsia"/>
            <w:color w:val="000000" w:themeColor="text1"/>
            <w:sz w:val="28"/>
            <w:szCs w:val="28"/>
            <w:u w:val="single"/>
            <w:lang w:val="en-US"/>
          </w:rPr>
          <w:t>https</w:t>
        </w:r>
        <w:r w:rsidRPr="001E33BC">
          <w:rPr>
            <w:rFonts w:eastAsiaTheme="majorEastAsia"/>
            <w:color w:val="000000" w:themeColor="text1"/>
            <w:sz w:val="28"/>
            <w:szCs w:val="28"/>
            <w:u w:val="single"/>
          </w:rPr>
          <w:t>://4</w:t>
        </w:r>
        <w:r w:rsidRPr="001E33BC">
          <w:rPr>
            <w:rFonts w:eastAsiaTheme="majorEastAsia"/>
            <w:color w:val="000000" w:themeColor="text1"/>
            <w:sz w:val="28"/>
            <w:szCs w:val="28"/>
            <w:u w:val="single"/>
            <w:lang w:val="en-US"/>
          </w:rPr>
          <w:t>brain</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ru</w:t>
        </w:r>
        <w:r w:rsidRPr="001E33BC">
          <w:rPr>
            <w:rFonts w:eastAsiaTheme="majorEastAsia"/>
            <w:color w:val="000000" w:themeColor="text1"/>
            <w:sz w:val="28"/>
            <w:szCs w:val="28"/>
            <w:u w:val="single"/>
          </w:rPr>
          <w:t>/</w:t>
        </w:r>
        <w:r w:rsidRPr="001E33BC">
          <w:rPr>
            <w:rFonts w:eastAsiaTheme="majorEastAsia"/>
            <w:color w:val="000000" w:themeColor="text1"/>
            <w:sz w:val="28"/>
            <w:szCs w:val="28"/>
            <w:u w:val="single"/>
            <w:lang w:val="en-US"/>
          </w:rPr>
          <w:t>blog</w:t>
        </w:r>
        <w:r w:rsidRPr="001E33BC">
          <w:rPr>
            <w:rFonts w:eastAsiaTheme="majorEastAsia"/>
            <w:color w:val="000000" w:themeColor="text1"/>
            <w:sz w:val="28"/>
            <w:szCs w:val="28"/>
            <w:u w:val="single"/>
          </w:rPr>
          <w:t>/внимание-и-как-оно-работает/</w:t>
        </w:r>
      </w:hyperlink>
      <w:r w:rsidRPr="001E33BC">
        <w:rPr>
          <w:color w:val="000000" w:themeColor="text1"/>
          <w:sz w:val="28"/>
          <w:szCs w:val="28"/>
        </w:rPr>
        <w:t>). (</w:t>
      </w:r>
      <w:r>
        <w:rPr>
          <w:color w:val="000000" w:themeColor="text1"/>
          <w:sz w:val="28"/>
          <w:szCs w:val="28"/>
        </w:rPr>
        <w:t xml:space="preserve">Дата обращения: 12.04.2021) </w:t>
      </w:r>
    </w:p>
    <w:p w:rsidR="00C70FBB" w:rsidRDefault="00C70FBB" w:rsidP="00C70FBB">
      <w:pPr>
        <w:pStyle w:val="a7"/>
        <w:numPr>
          <w:ilvl w:val="0"/>
          <w:numId w:val="22"/>
        </w:numPr>
        <w:spacing w:line="276" w:lineRule="auto"/>
        <w:ind w:left="0" w:firstLine="709"/>
        <w:jc w:val="both"/>
        <w:rPr>
          <w:color w:val="000000" w:themeColor="text1"/>
          <w:sz w:val="28"/>
          <w:szCs w:val="28"/>
        </w:rPr>
      </w:pPr>
      <w:r>
        <w:rPr>
          <w:sz w:val="28"/>
          <w:szCs w:val="28"/>
        </w:rPr>
        <w:t xml:space="preserve">Приймаченко Н.В. </w:t>
      </w:r>
      <w:r w:rsidRPr="009A1C8E">
        <w:rPr>
          <w:sz w:val="28"/>
          <w:szCs w:val="28"/>
        </w:rPr>
        <w:t>Влияние уровня тревожности на основные свойства внимания школьников</w:t>
      </w:r>
      <w:r>
        <w:rPr>
          <w:sz w:val="28"/>
          <w:szCs w:val="28"/>
        </w:rPr>
        <w:t xml:space="preserve">: </w:t>
      </w:r>
      <w:r w:rsidRPr="009A1C8E">
        <w:rPr>
          <w:sz w:val="28"/>
          <w:szCs w:val="28"/>
        </w:rPr>
        <w:t>[</w:t>
      </w:r>
      <w:r>
        <w:rPr>
          <w:sz w:val="28"/>
          <w:szCs w:val="28"/>
        </w:rPr>
        <w:t>электронный документ</w:t>
      </w:r>
      <w:r w:rsidRPr="009A1C8E">
        <w:rPr>
          <w:sz w:val="28"/>
          <w:szCs w:val="28"/>
        </w:rPr>
        <w:t>]</w:t>
      </w:r>
      <w:r>
        <w:rPr>
          <w:sz w:val="28"/>
          <w:szCs w:val="28"/>
        </w:rPr>
        <w:t>. - 2010. (Дата обращения: 12.04.2021)</w:t>
      </w:r>
    </w:p>
    <w:p w:rsidR="00B52285" w:rsidRDefault="00C70FBB" w:rsidP="00B52285">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Рубинштейн С. Л. Основы общей психологии - СПб: Издательство «Питер», 2000 - 712 с.: ил (Серия «Мастера психологии»)</w:t>
      </w:r>
      <w:r>
        <w:rPr>
          <w:color w:val="000000" w:themeColor="text1"/>
          <w:sz w:val="28"/>
          <w:szCs w:val="28"/>
        </w:rPr>
        <w:t xml:space="preserve">: </w:t>
      </w:r>
      <w:r w:rsidRPr="001E33BC">
        <w:rPr>
          <w:color w:val="000000" w:themeColor="text1"/>
          <w:sz w:val="28"/>
          <w:szCs w:val="28"/>
        </w:rPr>
        <w:t>[</w:t>
      </w:r>
      <w:r>
        <w:rPr>
          <w:color w:val="000000" w:themeColor="text1"/>
          <w:sz w:val="28"/>
          <w:szCs w:val="28"/>
        </w:rPr>
        <w:t>электронный документ</w:t>
      </w:r>
      <w:r w:rsidRPr="001E33BC">
        <w:rPr>
          <w:color w:val="000000" w:themeColor="text1"/>
          <w:sz w:val="28"/>
          <w:szCs w:val="28"/>
        </w:rPr>
        <w:t>]</w:t>
      </w:r>
      <w:r>
        <w:rPr>
          <w:color w:val="000000" w:themeColor="text1"/>
          <w:sz w:val="28"/>
          <w:szCs w:val="28"/>
        </w:rPr>
        <w:t>. - (Дата обращения 12.04.2021)</w:t>
      </w:r>
    </w:p>
    <w:p w:rsidR="00EF5B62" w:rsidRDefault="00EF5B62" w:rsidP="00B52285">
      <w:pPr>
        <w:pStyle w:val="a7"/>
        <w:numPr>
          <w:ilvl w:val="0"/>
          <w:numId w:val="22"/>
        </w:numPr>
        <w:spacing w:line="276" w:lineRule="auto"/>
        <w:ind w:left="0" w:firstLine="709"/>
        <w:jc w:val="both"/>
        <w:rPr>
          <w:color w:val="000000" w:themeColor="text1"/>
          <w:sz w:val="28"/>
          <w:szCs w:val="28"/>
        </w:rPr>
      </w:pPr>
      <w:r>
        <w:rPr>
          <w:color w:val="000000" w:themeColor="text1"/>
          <w:sz w:val="28"/>
          <w:szCs w:val="28"/>
        </w:rPr>
        <w:t xml:space="preserve">Румянцева А.Л. Формирование свойств внимания младших школьников: </w:t>
      </w:r>
      <w:r w:rsidRPr="00EF5B62">
        <w:rPr>
          <w:color w:val="000000" w:themeColor="text1"/>
          <w:sz w:val="28"/>
          <w:szCs w:val="28"/>
        </w:rPr>
        <w:t>[</w:t>
      </w:r>
      <w:r>
        <w:rPr>
          <w:color w:val="000000" w:themeColor="text1"/>
          <w:sz w:val="28"/>
          <w:szCs w:val="28"/>
        </w:rPr>
        <w:t>электронный документ</w:t>
      </w:r>
      <w:r w:rsidRPr="00EF5B62">
        <w:rPr>
          <w:color w:val="000000" w:themeColor="text1"/>
          <w:sz w:val="28"/>
          <w:szCs w:val="28"/>
        </w:rPr>
        <w:t>]</w:t>
      </w:r>
      <w:r>
        <w:rPr>
          <w:color w:val="000000" w:themeColor="text1"/>
          <w:sz w:val="28"/>
          <w:szCs w:val="28"/>
        </w:rPr>
        <w:t>. 2016 (Дата обращения: 14.04.2021)</w:t>
      </w:r>
    </w:p>
    <w:p w:rsidR="00B52285" w:rsidRPr="00B52285" w:rsidRDefault="00B52285" w:rsidP="00B52285">
      <w:pPr>
        <w:pStyle w:val="a7"/>
        <w:numPr>
          <w:ilvl w:val="0"/>
          <w:numId w:val="22"/>
        </w:numPr>
        <w:spacing w:line="276" w:lineRule="auto"/>
        <w:ind w:left="0" w:firstLine="709"/>
        <w:jc w:val="both"/>
        <w:rPr>
          <w:color w:val="000000" w:themeColor="text1"/>
          <w:sz w:val="28"/>
          <w:szCs w:val="28"/>
        </w:rPr>
      </w:pPr>
      <w:r>
        <w:rPr>
          <w:color w:val="000000" w:themeColor="text1"/>
          <w:sz w:val="28"/>
          <w:szCs w:val="28"/>
        </w:rPr>
        <w:t xml:space="preserve">Сабанин П.В. Роль внимания в умственной деятельности младшего школьника: </w:t>
      </w:r>
      <w:r w:rsidRPr="00B52285">
        <w:rPr>
          <w:color w:val="000000" w:themeColor="text1"/>
          <w:sz w:val="28"/>
          <w:szCs w:val="28"/>
        </w:rPr>
        <w:t>[</w:t>
      </w:r>
      <w:r>
        <w:rPr>
          <w:color w:val="000000" w:themeColor="text1"/>
          <w:sz w:val="28"/>
          <w:szCs w:val="28"/>
        </w:rPr>
        <w:t>электронный документ</w:t>
      </w:r>
      <w:r w:rsidRPr="00B52285">
        <w:rPr>
          <w:color w:val="000000" w:themeColor="text1"/>
          <w:sz w:val="28"/>
          <w:szCs w:val="28"/>
        </w:rPr>
        <w:t>]</w:t>
      </w:r>
      <w:r>
        <w:rPr>
          <w:color w:val="000000" w:themeColor="text1"/>
          <w:sz w:val="28"/>
          <w:szCs w:val="28"/>
        </w:rPr>
        <w:t>. – 2014. (Дата обращения: 13.04.2021)</w:t>
      </w:r>
    </w:p>
    <w:p w:rsidR="00C70FBB" w:rsidRDefault="00C70FBB" w:rsidP="00C70FBB">
      <w:pPr>
        <w:pStyle w:val="a7"/>
        <w:numPr>
          <w:ilvl w:val="0"/>
          <w:numId w:val="22"/>
        </w:numPr>
        <w:spacing w:line="276" w:lineRule="auto"/>
        <w:ind w:left="0" w:firstLine="709"/>
        <w:jc w:val="both"/>
        <w:rPr>
          <w:color w:val="000000" w:themeColor="text1"/>
          <w:sz w:val="28"/>
          <w:szCs w:val="28"/>
        </w:rPr>
      </w:pPr>
      <w:r w:rsidRPr="001E33BC">
        <w:rPr>
          <w:color w:val="000000" w:themeColor="text1"/>
          <w:sz w:val="28"/>
          <w:szCs w:val="28"/>
        </w:rPr>
        <w:t xml:space="preserve">Старых </w:t>
      </w:r>
      <w:r>
        <w:rPr>
          <w:color w:val="000000" w:themeColor="text1"/>
          <w:sz w:val="28"/>
          <w:szCs w:val="28"/>
        </w:rPr>
        <w:t>О.В. В</w:t>
      </w:r>
      <w:r w:rsidRPr="001E33BC">
        <w:rPr>
          <w:color w:val="000000" w:themeColor="text1"/>
          <w:sz w:val="28"/>
          <w:szCs w:val="28"/>
        </w:rPr>
        <w:t>заимосвязь вним</w:t>
      </w:r>
      <w:r>
        <w:rPr>
          <w:color w:val="000000" w:themeColor="text1"/>
          <w:sz w:val="28"/>
          <w:szCs w:val="28"/>
        </w:rPr>
        <w:t xml:space="preserve">ания и тревожности у школьников </w:t>
      </w:r>
      <w:r w:rsidRPr="001E33BC">
        <w:rPr>
          <w:color w:val="000000" w:themeColor="text1"/>
          <w:sz w:val="28"/>
          <w:szCs w:val="28"/>
        </w:rPr>
        <w:t>младших классов</w:t>
      </w:r>
      <w:r>
        <w:rPr>
          <w:color w:val="000000" w:themeColor="text1"/>
          <w:sz w:val="28"/>
          <w:szCs w:val="28"/>
        </w:rPr>
        <w:t xml:space="preserve">: </w:t>
      </w:r>
      <w:r w:rsidRPr="001E33BC">
        <w:rPr>
          <w:color w:val="000000" w:themeColor="text1"/>
          <w:sz w:val="28"/>
          <w:szCs w:val="28"/>
        </w:rPr>
        <w:t>[</w:t>
      </w:r>
      <w:r>
        <w:rPr>
          <w:color w:val="000000" w:themeColor="text1"/>
          <w:sz w:val="28"/>
          <w:szCs w:val="28"/>
        </w:rPr>
        <w:t>электронный документ</w:t>
      </w:r>
      <w:r w:rsidRPr="001E33BC">
        <w:rPr>
          <w:color w:val="000000" w:themeColor="text1"/>
          <w:sz w:val="28"/>
          <w:szCs w:val="28"/>
        </w:rPr>
        <w:t>]</w:t>
      </w:r>
      <w:r>
        <w:rPr>
          <w:color w:val="000000" w:themeColor="text1"/>
          <w:sz w:val="28"/>
          <w:szCs w:val="28"/>
        </w:rPr>
        <w:t>. - 2014. (Дата обращения: 12.04.2021)</w:t>
      </w:r>
    </w:p>
    <w:p w:rsidR="009C5723" w:rsidRDefault="00366DEC" w:rsidP="009C5723">
      <w:pPr>
        <w:pStyle w:val="a7"/>
        <w:numPr>
          <w:ilvl w:val="0"/>
          <w:numId w:val="22"/>
        </w:numPr>
        <w:spacing w:line="276" w:lineRule="auto"/>
        <w:ind w:left="0" w:firstLine="709"/>
        <w:jc w:val="both"/>
        <w:rPr>
          <w:color w:val="000000" w:themeColor="text1"/>
          <w:sz w:val="28"/>
          <w:szCs w:val="28"/>
        </w:rPr>
      </w:pPr>
      <w:r>
        <w:rPr>
          <w:color w:val="000000" w:themeColor="text1"/>
          <w:sz w:val="28"/>
          <w:szCs w:val="28"/>
        </w:rPr>
        <w:t>Тупталова</w:t>
      </w:r>
      <w:r w:rsidR="009C5723" w:rsidRPr="009C5723">
        <w:rPr>
          <w:color w:val="000000" w:themeColor="text1"/>
          <w:sz w:val="28"/>
          <w:szCs w:val="28"/>
        </w:rPr>
        <w:t xml:space="preserve"> А. С. Развитие внимания младших школьников в учебной деятельн</w:t>
      </w:r>
      <w:r w:rsidR="009C5723">
        <w:rPr>
          <w:color w:val="000000" w:themeColor="text1"/>
          <w:sz w:val="28"/>
          <w:szCs w:val="28"/>
        </w:rPr>
        <w:t>ости / А. С. Тупталова. — Текст</w:t>
      </w:r>
      <w:r w:rsidR="009C5723" w:rsidRPr="009C5723">
        <w:rPr>
          <w:color w:val="000000" w:themeColor="text1"/>
          <w:sz w:val="28"/>
          <w:szCs w:val="28"/>
        </w:rPr>
        <w:t>: непосредственный // Молодой ученый. — 2016. — № 26 (130). — С. 610-612. — URL: https://moluch.ru/archive/130/36082/ (дата обращения: 13.04.2021).</w:t>
      </w:r>
    </w:p>
    <w:p w:rsidR="00187AB7" w:rsidRPr="006A0A75" w:rsidRDefault="00187AB7" w:rsidP="00187AB7">
      <w:pPr>
        <w:pStyle w:val="a7"/>
        <w:numPr>
          <w:ilvl w:val="0"/>
          <w:numId w:val="22"/>
        </w:numPr>
        <w:spacing w:line="276" w:lineRule="auto"/>
        <w:ind w:left="0" w:firstLine="709"/>
        <w:jc w:val="both"/>
        <w:rPr>
          <w:color w:val="000000" w:themeColor="text1"/>
          <w:sz w:val="28"/>
          <w:szCs w:val="28"/>
        </w:rPr>
      </w:pPr>
      <w:r>
        <w:rPr>
          <w:color w:val="000000" w:themeColor="text1"/>
          <w:sz w:val="28"/>
          <w:szCs w:val="28"/>
        </w:rPr>
        <w:t>Шаймерденова А.А. В</w:t>
      </w:r>
      <w:r w:rsidRPr="006A0A75">
        <w:rPr>
          <w:color w:val="000000" w:themeColor="text1"/>
          <w:sz w:val="28"/>
          <w:szCs w:val="28"/>
        </w:rPr>
        <w:t>лияние тревожности на успеваемость обучения младшего школьного возраста</w:t>
      </w:r>
      <w:r>
        <w:rPr>
          <w:color w:val="000000" w:themeColor="text1"/>
          <w:sz w:val="28"/>
          <w:szCs w:val="28"/>
        </w:rPr>
        <w:t xml:space="preserve">: </w:t>
      </w:r>
      <w:r w:rsidRPr="006A0A75">
        <w:rPr>
          <w:color w:val="000000" w:themeColor="text1"/>
          <w:sz w:val="28"/>
          <w:szCs w:val="28"/>
        </w:rPr>
        <w:t>[</w:t>
      </w:r>
      <w:r>
        <w:rPr>
          <w:color w:val="000000" w:themeColor="text1"/>
          <w:sz w:val="28"/>
          <w:szCs w:val="28"/>
        </w:rPr>
        <w:t>электронный документ</w:t>
      </w:r>
      <w:r w:rsidRPr="006A0A75">
        <w:rPr>
          <w:color w:val="000000" w:themeColor="text1"/>
          <w:sz w:val="28"/>
          <w:szCs w:val="28"/>
        </w:rPr>
        <w:t>]</w:t>
      </w:r>
      <w:r>
        <w:rPr>
          <w:color w:val="000000" w:themeColor="text1"/>
          <w:sz w:val="28"/>
          <w:szCs w:val="28"/>
        </w:rPr>
        <w:t>. – 2019. (Дата обращения: 13.04.2021)</w:t>
      </w:r>
    </w:p>
    <w:p w:rsidR="001B4BC2" w:rsidRDefault="001B4BC2">
      <w:pPr>
        <w:spacing w:after="160" w:line="259" w:lineRule="auto"/>
        <w:rPr>
          <w:color w:val="000000" w:themeColor="text1"/>
          <w:sz w:val="28"/>
          <w:szCs w:val="28"/>
        </w:rPr>
      </w:pPr>
      <w:r>
        <w:rPr>
          <w:color w:val="000000" w:themeColor="text1"/>
          <w:sz w:val="28"/>
          <w:szCs w:val="28"/>
        </w:rPr>
        <w:br w:type="page"/>
      </w:r>
    </w:p>
    <w:p w:rsidR="004A753B" w:rsidRPr="00716F11" w:rsidRDefault="004A753B" w:rsidP="00716F11">
      <w:pPr>
        <w:pStyle w:val="1"/>
      </w:pPr>
      <w:bookmarkStart w:id="26" w:name="_Toc69302442"/>
      <w:r w:rsidRPr="00716F11">
        <w:lastRenderedPageBreak/>
        <w:t>ПРИЛОЖЕНИЯ</w:t>
      </w:r>
      <w:bookmarkEnd w:id="26"/>
    </w:p>
    <w:p w:rsidR="000347B8" w:rsidRPr="00901FF8" w:rsidRDefault="000347B8" w:rsidP="001E03CE">
      <w:pPr>
        <w:rPr>
          <w:b/>
        </w:rPr>
      </w:pPr>
      <w:r w:rsidRPr="000347B8">
        <w:rPr>
          <w:b/>
          <w:sz w:val="28"/>
        </w:rPr>
        <w:t>Приложение 1</w:t>
      </w:r>
      <w:r w:rsidR="00901FF8" w:rsidRPr="00901FF8">
        <w:rPr>
          <w:b/>
        </w:rPr>
        <w:t xml:space="preserve">. </w:t>
      </w:r>
      <w:r w:rsidR="00901FF8" w:rsidRPr="00901FF8">
        <w:rPr>
          <w:b/>
          <w:sz w:val="28"/>
        </w:rPr>
        <w:t>Основные теории памяти</w:t>
      </w:r>
    </w:p>
    <w:p w:rsidR="000347B8" w:rsidRPr="000347B8" w:rsidRDefault="000347B8" w:rsidP="000347B8">
      <w:pPr>
        <w:spacing w:before="240"/>
        <w:ind w:firstLine="709"/>
        <w:jc w:val="both"/>
        <w:rPr>
          <w:color w:val="000000" w:themeColor="text1"/>
        </w:rPr>
      </w:pPr>
      <w:r w:rsidRPr="000347B8">
        <w:rPr>
          <w:b/>
          <w:color w:val="000000" w:themeColor="text1"/>
        </w:rPr>
        <w:t xml:space="preserve">Память – </w:t>
      </w:r>
      <w:r w:rsidRPr="000347B8">
        <w:rPr>
          <w:color w:val="000000" w:themeColor="text1"/>
        </w:rPr>
        <w:t xml:space="preserve">определение способности мозга выполнять функции запоминания, хранения и воссоздания опыта. Также этот психический процесс позволяет человеку вспоминать переживания и события прошлого времени, сознательно думая о его ценности в собственной истории и осмысливать чувства и эмоции, которые связанные с ним. Данный процесс способствует тому, что человек может расширять свои познавательные способности. Также это свойство имеет сложную структуру, состоящую из некоторых функций и процессов, которые обеспечивают восприятие информации из окружающей действительности и фиксирование ее в прошлом опыте. </w:t>
      </w:r>
    </w:p>
    <w:p w:rsidR="000347B8" w:rsidRPr="000347B8" w:rsidRDefault="000347B8" w:rsidP="000347B8">
      <w:pPr>
        <w:spacing w:before="240"/>
        <w:ind w:firstLine="709"/>
        <w:jc w:val="both"/>
        <w:rPr>
          <w:color w:val="000000" w:themeColor="text1"/>
        </w:rPr>
      </w:pPr>
      <w:r w:rsidRPr="000347B8">
        <w:rPr>
          <w:color w:val="000000" w:themeColor="text1"/>
        </w:rPr>
        <w:t xml:space="preserve">Внутренняя память сложный процесс, в котором осуществляется восприятие, накапливание, хранение, систематизация и очень быстрое воспроизводство информации. </w:t>
      </w:r>
    </w:p>
    <w:p w:rsidR="000347B8" w:rsidRPr="000347B8" w:rsidRDefault="000347B8" w:rsidP="000347B8">
      <w:pPr>
        <w:spacing w:before="240"/>
        <w:ind w:firstLine="709"/>
        <w:jc w:val="both"/>
        <w:rPr>
          <w:color w:val="000000" w:themeColor="text1"/>
        </w:rPr>
      </w:pPr>
      <w:r w:rsidRPr="000347B8">
        <w:rPr>
          <w:b/>
          <w:color w:val="000000" w:themeColor="text1"/>
        </w:rPr>
        <w:t xml:space="preserve">Память </w:t>
      </w:r>
      <w:r w:rsidRPr="000347B8">
        <w:rPr>
          <w:color w:val="000000" w:themeColor="text1"/>
        </w:rPr>
        <w:t xml:space="preserve">– это способность сохранять и воспроизводить прошлый опыт. Память характеризуется как свойство нервной системы. </w:t>
      </w:r>
    </w:p>
    <w:p w:rsidR="000347B8" w:rsidRPr="000347B8" w:rsidRDefault="000347B8" w:rsidP="000347B8">
      <w:pPr>
        <w:spacing w:before="240"/>
        <w:ind w:firstLine="709"/>
        <w:jc w:val="both"/>
        <w:rPr>
          <w:color w:val="000000" w:themeColor="text1"/>
        </w:rPr>
      </w:pPr>
      <w:r w:rsidRPr="000347B8">
        <w:rPr>
          <w:rStyle w:val="w"/>
          <w:b/>
          <w:color w:val="000000"/>
        </w:rPr>
        <w:t>Свойства</w:t>
      </w:r>
      <w:r w:rsidRPr="000347B8">
        <w:rPr>
          <w:rStyle w:val="mw-headline"/>
          <w:b/>
          <w:color w:val="000000"/>
        </w:rPr>
        <w:t> </w:t>
      </w:r>
      <w:r w:rsidRPr="000347B8">
        <w:rPr>
          <w:rStyle w:val="w"/>
          <w:b/>
          <w:color w:val="000000"/>
        </w:rPr>
        <w:t>памяти:</w:t>
      </w:r>
    </w:p>
    <w:p w:rsidR="000347B8" w:rsidRPr="000347B8" w:rsidRDefault="000347B8" w:rsidP="000347B8">
      <w:pPr>
        <w:pStyle w:val="a7"/>
        <w:numPr>
          <w:ilvl w:val="0"/>
          <w:numId w:val="18"/>
        </w:numPr>
        <w:jc w:val="both"/>
      </w:pPr>
      <w:r w:rsidRPr="000347B8">
        <w:rPr>
          <w:rStyle w:val="w"/>
          <w:color w:val="000000"/>
        </w:rPr>
        <w:t>Точность</w:t>
      </w:r>
    </w:p>
    <w:p w:rsidR="000347B8" w:rsidRPr="000347B8" w:rsidRDefault="000347B8" w:rsidP="000347B8">
      <w:pPr>
        <w:pStyle w:val="a7"/>
        <w:numPr>
          <w:ilvl w:val="0"/>
          <w:numId w:val="18"/>
        </w:numPr>
        <w:jc w:val="both"/>
      </w:pPr>
      <w:r w:rsidRPr="000347B8">
        <w:rPr>
          <w:rStyle w:val="w"/>
          <w:color w:val="000000"/>
        </w:rPr>
        <w:t>Объём</w:t>
      </w:r>
    </w:p>
    <w:p w:rsidR="000347B8" w:rsidRPr="000347B8" w:rsidRDefault="000347B8" w:rsidP="000347B8">
      <w:pPr>
        <w:pStyle w:val="a7"/>
        <w:numPr>
          <w:ilvl w:val="0"/>
          <w:numId w:val="18"/>
        </w:numPr>
        <w:jc w:val="both"/>
      </w:pPr>
      <w:r w:rsidRPr="000347B8">
        <w:rPr>
          <w:rStyle w:val="w"/>
          <w:color w:val="000000"/>
        </w:rPr>
        <w:t>Скорость</w:t>
      </w:r>
      <w:r w:rsidRPr="000347B8">
        <w:t> </w:t>
      </w:r>
      <w:r w:rsidRPr="000347B8">
        <w:rPr>
          <w:rStyle w:val="w"/>
          <w:color w:val="000000"/>
        </w:rPr>
        <w:t>процессов</w:t>
      </w:r>
      <w:r w:rsidRPr="000347B8">
        <w:t> </w:t>
      </w:r>
      <w:r w:rsidRPr="000347B8">
        <w:rPr>
          <w:rStyle w:val="w"/>
          <w:color w:val="000000"/>
        </w:rPr>
        <w:t>запоминания</w:t>
      </w:r>
    </w:p>
    <w:p w:rsidR="000347B8" w:rsidRPr="000347B8" w:rsidRDefault="000347B8" w:rsidP="000347B8">
      <w:pPr>
        <w:pStyle w:val="a7"/>
        <w:numPr>
          <w:ilvl w:val="0"/>
          <w:numId w:val="18"/>
        </w:numPr>
        <w:jc w:val="both"/>
      </w:pPr>
      <w:r w:rsidRPr="000347B8">
        <w:rPr>
          <w:rStyle w:val="w"/>
          <w:color w:val="000000"/>
        </w:rPr>
        <w:t>Скорость</w:t>
      </w:r>
      <w:r w:rsidRPr="000347B8">
        <w:t> </w:t>
      </w:r>
      <w:r w:rsidRPr="000347B8">
        <w:rPr>
          <w:rStyle w:val="w"/>
          <w:color w:val="000000"/>
        </w:rPr>
        <w:t>процессов</w:t>
      </w:r>
      <w:r w:rsidRPr="000347B8">
        <w:t> </w:t>
      </w:r>
      <w:r w:rsidRPr="000347B8">
        <w:rPr>
          <w:rStyle w:val="w"/>
          <w:color w:val="000000"/>
        </w:rPr>
        <w:t>воспроизведения</w:t>
      </w:r>
    </w:p>
    <w:p w:rsidR="000347B8" w:rsidRPr="000347B8" w:rsidRDefault="000347B8" w:rsidP="000347B8">
      <w:pPr>
        <w:pStyle w:val="a7"/>
        <w:numPr>
          <w:ilvl w:val="0"/>
          <w:numId w:val="18"/>
        </w:numPr>
        <w:jc w:val="both"/>
        <w:rPr>
          <w:rStyle w:val="w"/>
        </w:rPr>
      </w:pPr>
      <w:r w:rsidRPr="000347B8">
        <w:rPr>
          <w:rStyle w:val="w"/>
          <w:color w:val="000000"/>
        </w:rPr>
        <w:t>Скорость</w:t>
      </w:r>
      <w:r w:rsidRPr="000347B8">
        <w:t> </w:t>
      </w:r>
      <w:r w:rsidRPr="000347B8">
        <w:rPr>
          <w:rStyle w:val="w"/>
          <w:color w:val="000000"/>
        </w:rPr>
        <w:t>процессов</w:t>
      </w:r>
      <w:r w:rsidRPr="000347B8">
        <w:t> </w:t>
      </w:r>
      <w:r w:rsidRPr="000347B8">
        <w:rPr>
          <w:rStyle w:val="w"/>
          <w:color w:val="000000"/>
        </w:rPr>
        <w:t>забывания</w:t>
      </w:r>
    </w:p>
    <w:p w:rsidR="000347B8" w:rsidRPr="000347B8" w:rsidRDefault="000347B8" w:rsidP="000347B8">
      <w:pPr>
        <w:spacing w:before="240"/>
        <w:ind w:firstLine="709"/>
        <w:jc w:val="both"/>
        <w:rPr>
          <w:b/>
        </w:rPr>
      </w:pPr>
      <w:r w:rsidRPr="000347B8">
        <w:rPr>
          <w:b/>
        </w:rPr>
        <w:t>Мнемические процессы памяти</w:t>
      </w:r>
    </w:p>
    <w:p w:rsidR="000347B8" w:rsidRPr="000347B8" w:rsidRDefault="000347B8" w:rsidP="000347B8">
      <w:pPr>
        <w:spacing w:before="240"/>
        <w:ind w:firstLine="709"/>
        <w:jc w:val="both"/>
        <w:rPr>
          <w:b/>
        </w:rPr>
      </w:pPr>
      <w:r w:rsidRPr="000347B8">
        <w:rPr>
          <w:i/>
        </w:rPr>
        <w:t>Запоминание.</w:t>
      </w:r>
      <w:r w:rsidRPr="000347B8">
        <w:t xml:space="preserve"> Этот процесс отвечает за благополучное усвоение незнакомой информации путем сопоставления с уже знакомыми элементами. Эффективность фиксации зависит от целей, мотиваций и способов проведения процесса. </w:t>
      </w:r>
    </w:p>
    <w:p w:rsidR="000347B8" w:rsidRPr="000347B8" w:rsidRDefault="000347B8" w:rsidP="000347B8">
      <w:pPr>
        <w:spacing w:before="240"/>
        <w:ind w:firstLine="709"/>
        <w:jc w:val="both"/>
        <w:rPr>
          <w:b/>
        </w:rPr>
      </w:pPr>
      <w:r w:rsidRPr="000347B8">
        <w:rPr>
          <w:i/>
        </w:rPr>
        <w:t>Хранение.</w:t>
      </w:r>
      <w:r w:rsidRPr="000347B8">
        <w:t xml:space="preserve"> Этот процесс отвечает за удерживание информации в памяти. </w:t>
      </w:r>
      <w:r w:rsidRPr="000347B8">
        <w:rPr>
          <w:i/>
        </w:rPr>
        <w:t>Воспроизведение.</w:t>
      </w:r>
      <w:r w:rsidRPr="000347B8">
        <w:t xml:space="preserve"> Заключается в актуализации пройденного материала.</w:t>
      </w:r>
    </w:p>
    <w:p w:rsidR="000347B8" w:rsidRPr="000347B8" w:rsidRDefault="000347B8" w:rsidP="000347B8">
      <w:pPr>
        <w:spacing w:before="240"/>
        <w:ind w:firstLine="709"/>
        <w:jc w:val="both"/>
        <w:rPr>
          <w:b/>
        </w:rPr>
      </w:pPr>
      <w:r w:rsidRPr="000347B8">
        <w:rPr>
          <w:i/>
        </w:rPr>
        <w:t>Забывание.</w:t>
      </w:r>
      <w:r w:rsidRPr="000347B8">
        <w:t xml:space="preserve"> Данный процесс ведет к утрате четкости образа и уменьшению заполняемого места информацией в долгосрочной памяти, что со временем ведет к трудностям воспроизведения и к удалению полученных знаний. </w:t>
      </w:r>
    </w:p>
    <w:p w:rsidR="000347B8" w:rsidRPr="000347B8" w:rsidRDefault="000347B8" w:rsidP="000347B8">
      <w:pPr>
        <w:spacing w:before="180" w:after="285"/>
        <w:ind w:firstLine="709"/>
        <w:jc w:val="both"/>
        <w:rPr>
          <w:b/>
          <w:color w:val="000000" w:themeColor="text1"/>
        </w:rPr>
      </w:pPr>
      <w:r w:rsidRPr="000347B8">
        <w:rPr>
          <w:b/>
          <w:color w:val="000000" w:themeColor="text1"/>
        </w:rPr>
        <w:t>Виды памяти:</w:t>
      </w:r>
    </w:p>
    <w:p w:rsidR="000347B8" w:rsidRPr="000347B8" w:rsidRDefault="000347B8" w:rsidP="000347B8">
      <w:pPr>
        <w:spacing w:before="180" w:after="285"/>
        <w:ind w:firstLine="709"/>
        <w:jc w:val="both"/>
        <w:rPr>
          <w:b/>
          <w:color w:val="000000" w:themeColor="text1"/>
        </w:rPr>
      </w:pPr>
      <w:r w:rsidRPr="000347B8">
        <w:rPr>
          <w:color w:val="000000" w:themeColor="text1"/>
        </w:rPr>
        <w:t xml:space="preserve">Знаете ли вы, что само слово «память» вводит нас в заблуждение. Оно создает впечатление, будто мы говорим о чем-то едином, об одном ментальном навыке. Но за последние пятьдесят лет ученые выяснили, что существует несколько разных процессов запоминания. К примеру, у нас есть </w:t>
      </w:r>
      <w:r w:rsidRPr="000347B8">
        <w:rPr>
          <w:i/>
          <w:color w:val="000000" w:themeColor="text1"/>
        </w:rPr>
        <w:t>краткосрочная и долговременная память (разделение памяти по временному соотношению).</w:t>
      </w:r>
    </w:p>
    <w:p w:rsidR="000347B8" w:rsidRPr="000347B8" w:rsidRDefault="000347B8" w:rsidP="000347B8">
      <w:pPr>
        <w:spacing w:before="180" w:after="285"/>
        <w:ind w:firstLine="709"/>
        <w:jc w:val="both"/>
        <w:rPr>
          <w:color w:val="000000" w:themeColor="text1"/>
        </w:rPr>
      </w:pPr>
      <w:r w:rsidRPr="000347B8">
        <w:rPr>
          <w:b/>
          <w:bCs/>
          <w:color w:val="000000" w:themeColor="text1"/>
        </w:rPr>
        <w:t>Краткосрочная память</w:t>
      </w:r>
      <w:r w:rsidRPr="000347B8">
        <w:rPr>
          <w:color w:val="000000" w:themeColor="text1"/>
        </w:rPr>
        <w:t xml:space="preserve"> используется тогда, когда вам нужно удержать в сознании какую-то мысль в течение примерно минуты (например, телефонный номер, по которому вы собираетесь позвонить). При этом очень важно не думать о чем-то еще — иначе вы сразу забудете номер. Это утверждение справедливо как для молодых, так и для пожилых людей, но для последних его актуальность все же немного выше. Краткосрочная память участвует </w:t>
      </w:r>
      <w:r w:rsidRPr="000347B8">
        <w:rPr>
          <w:color w:val="000000" w:themeColor="text1"/>
        </w:rPr>
        <w:lastRenderedPageBreak/>
        <w:t>в различных процессах, например, служит для отслеживания изменений в числе при сложении или вычитании.</w:t>
      </w:r>
    </w:p>
    <w:p w:rsidR="000347B8" w:rsidRPr="000347B8" w:rsidRDefault="000347B8" w:rsidP="000347B8">
      <w:pPr>
        <w:spacing w:before="180" w:after="285"/>
        <w:ind w:firstLine="709"/>
        <w:jc w:val="both"/>
        <w:rPr>
          <w:color w:val="000000" w:themeColor="text1"/>
        </w:rPr>
      </w:pPr>
      <w:r w:rsidRPr="000347B8">
        <w:rPr>
          <w:b/>
          <w:bCs/>
          <w:color w:val="000000" w:themeColor="text1"/>
        </w:rPr>
        <w:t>Долгосрочная памят</w:t>
      </w:r>
      <w:r w:rsidRPr="000347B8">
        <w:rPr>
          <w:b/>
          <w:color w:val="000000" w:themeColor="text1"/>
        </w:rPr>
        <w:t>ь</w:t>
      </w:r>
      <w:r w:rsidRPr="000347B8">
        <w:rPr>
          <w:color w:val="000000" w:themeColor="text1"/>
        </w:rPr>
        <w:t xml:space="preserve"> отвечает за все, что понадобится нам более чем через минуту, даже если в этом промежутке вы отвлекались на что-то другое. Долгосрочная память делится на процедурную и декларативную.</w:t>
      </w:r>
    </w:p>
    <w:p w:rsidR="000347B8" w:rsidRPr="000347B8" w:rsidRDefault="000347B8" w:rsidP="000347B8">
      <w:pPr>
        <w:numPr>
          <w:ilvl w:val="0"/>
          <w:numId w:val="1"/>
        </w:numPr>
        <w:spacing w:before="100" w:beforeAutospacing="1" w:after="100" w:afterAutospacing="1"/>
        <w:ind w:firstLine="709"/>
        <w:jc w:val="both"/>
        <w:rPr>
          <w:color w:val="000000" w:themeColor="text1"/>
        </w:rPr>
      </w:pPr>
      <w:r w:rsidRPr="000347B8">
        <w:rPr>
          <w:b/>
          <w:bCs/>
          <w:color w:val="000000" w:themeColor="text1"/>
        </w:rPr>
        <w:t>Процедурная память</w:t>
      </w:r>
      <w:r w:rsidRPr="000347B8">
        <w:rPr>
          <w:color w:val="000000" w:themeColor="text1"/>
        </w:rPr>
        <w:t> касается действий, к примеру, езды на велосипеде или игры на фортепиано. Если однажды вы научились это делать, впоследствии ваше тело будет просто повторять нужные движения — и управляется это процедурной памятью.</w:t>
      </w:r>
    </w:p>
    <w:p w:rsidR="000347B8" w:rsidRPr="000347B8" w:rsidRDefault="000347B8" w:rsidP="000347B8">
      <w:pPr>
        <w:numPr>
          <w:ilvl w:val="0"/>
          <w:numId w:val="1"/>
        </w:numPr>
        <w:spacing w:before="100" w:beforeAutospacing="1" w:after="100" w:afterAutospacing="1"/>
        <w:ind w:firstLine="709"/>
        <w:jc w:val="both"/>
        <w:rPr>
          <w:color w:val="000000" w:themeColor="text1"/>
        </w:rPr>
      </w:pPr>
      <w:r w:rsidRPr="000347B8">
        <w:rPr>
          <w:b/>
          <w:bCs/>
          <w:color w:val="000000" w:themeColor="text1"/>
        </w:rPr>
        <w:t>Декларативная память</w:t>
      </w:r>
      <w:r w:rsidRPr="000347B8">
        <w:rPr>
          <w:color w:val="000000" w:themeColor="text1"/>
        </w:rPr>
        <w:t>, в свою очередь, участвует в осознанном вызове информации, к примеру, когда вам нужно восстановить список покупок. Этот вид памяти может быть либо вербальным (словесным), либо визуальным (зрительным) и подразделяется на семантическую и эпизодическую память.</w:t>
      </w:r>
    </w:p>
    <w:p w:rsidR="000347B8" w:rsidRPr="000347B8" w:rsidRDefault="000347B8" w:rsidP="000347B8">
      <w:pPr>
        <w:numPr>
          <w:ilvl w:val="0"/>
          <w:numId w:val="2"/>
        </w:numPr>
        <w:spacing w:before="100" w:beforeAutospacing="1" w:after="100" w:afterAutospacing="1"/>
        <w:ind w:firstLine="709"/>
        <w:jc w:val="both"/>
        <w:rPr>
          <w:color w:val="000000" w:themeColor="text1"/>
        </w:rPr>
      </w:pPr>
      <w:r w:rsidRPr="000347B8">
        <w:rPr>
          <w:b/>
          <w:bCs/>
          <w:color w:val="000000" w:themeColor="text1"/>
        </w:rPr>
        <w:t>Семантическая память</w:t>
      </w:r>
      <w:r w:rsidRPr="000347B8">
        <w:rPr>
          <w:color w:val="000000" w:themeColor="text1"/>
        </w:rPr>
        <w:t> относится к значению концептов (в частности, к именам людей). Допусти, знание о том, что же такое велосипед, относится этому виду памяти.</w:t>
      </w:r>
    </w:p>
    <w:p w:rsidR="000347B8" w:rsidRPr="000347B8" w:rsidRDefault="000347B8" w:rsidP="000347B8">
      <w:pPr>
        <w:numPr>
          <w:ilvl w:val="0"/>
          <w:numId w:val="2"/>
        </w:numPr>
        <w:spacing w:before="100" w:beforeAutospacing="1" w:after="100" w:afterAutospacing="1"/>
        <w:ind w:firstLine="709"/>
        <w:jc w:val="both"/>
        <w:rPr>
          <w:color w:val="000000" w:themeColor="text1"/>
        </w:rPr>
      </w:pPr>
      <w:r w:rsidRPr="000347B8">
        <w:rPr>
          <w:b/>
          <w:bCs/>
          <w:color w:val="000000" w:themeColor="text1"/>
        </w:rPr>
        <w:t>Эпизодическая память</w:t>
      </w:r>
      <w:r w:rsidRPr="000347B8">
        <w:rPr>
          <w:color w:val="000000" w:themeColor="text1"/>
        </w:rPr>
        <w:t> — к событиям. Например, знание о том, когда вы в последний раз отправились на велосипедную прогулку, взывает к вашей эпизодической памяти. Частью эпизодической памяти является автобиографическая — она касается различных событий и жизненных переживаний.</w:t>
      </w:r>
    </w:p>
    <w:p w:rsidR="000347B8" w:rsidRPr="000347B8" w:rsidRDefault="000347B8" w:rsidP="000347B8">
      <w:pPr>
        <w:spacing w:before="100" w:beforeAutospacing="1" w:after="100" w:afterAutospacing="1"/>
        <w:ind w:firstLine="709"/>
        <w:jc w:val="both"/>
        <w:rPr>
          <w:i/>
          <w:color w:val="000000" w:themeColor="text1"/>
        </w:rPr>
      </w:pPr>
      <w:r w:rsidRPr="000347B8">
        <w:rPr>
          <w:bCs/>
          <w:i/>
          <w:color w:val="000000" w:themeColor="text1"/>
        </w:rPr>
        <w:t xml:space="preserve">Так же ученые выделяют два основных вида памяти: </w:t>
      </w:r>
      <w:r w:rsidRPr="000347B8">
        <w:rPr>
          <w:bCs/>
          <w:i/>
          <w:color w:val="000000" w:themeColor="text1"/>
          <w:u w:val="single"/>
        </w:rPr>
        <w:t>внешнюю</w:t>
      </w:r>
      <w:r w:rsidRPr="000347B8">
        <w:rPr>
          <w:bCs/>
          <w:i/>
          <w:color w:val="000000" w:themeColor="text1"/>
        </w:rPr>
        <w:t xml:space="preserve"> и </w:t>
      </w:r>
      <w:r w:rsidRPr="000347B8">
        <w:rPr>
          <w:bCs/>
          <w:i/>
          <w:color w:val="000000" w:themeColor="text1"/>
          <w:u w:val="single"/>
        </w:rPr>
        <w:t>внутреннюю</w:t>
      </w:r>
      <w:r w:rsidRPr="000347B8">
        <w:rPr>
          <w:bCs/>
          <w:i/>
          <w:color w:val="000000" w:themeColor="text1"/>
        </w:rPr>
        <w:t>.</w:t>
      </w:r>
    </w:p>
    <w:p w:rsidR="000347B8" w:rsidRPr="000347B8" w:rsidRDefault="000347B8" w:rsidP="000347B8">
      <w:pPr>
        <w:spacing w:before="240"/>
        <w:ind w:firstLine="709"/>
        <w:jc w:val="both"/>
        <w:rPr>
          <w:color w:val="000000" w:themeColor="text1"/>
        </w:rPr>
      </w:pPr>
      <w:r w:rsidRPr="000347B8">
        <w:rPr>
          <w:b/>
          <w:color w:val="000000" w:themeColor="text1"/>
        </w:rPr>
        <w:t>Внутренняя</w:t>
      </w:r>
      <w:r w:rsidRPr="000347B8">
        <w:rPr>
          <w:color w:val="000000" w:themeColor="text1"/>
        </w:rPr>
        <w:t xml:space="preserve"> память отображает биологические процессы запоминания человеком информации.</w:t>
      </w:r>
    </w:p>
    <w:p w:rsidR="000347B8" w:rsidRPr="000347B8" w:rsidRDefault="000347B8" w:rsidP="000347B8">
      <w:pPr>
        <w:spacing w:before="240"/>
        <w:ind w:firstLine="709"/>
        <w:jc w:val="both"/>
        <w:rPr>
          <w:color w:val="000000" w:themeColor="text1"/>
        </w:rPr>
      </w:pPr>
      <w:r w:rsidRPr="000347B8">
        <w:rPr>
          <w:b/>
          <w:color w:val="000000" w:themeColor="text1"/>
        </w:rPr>
        <w:t>Внешняя</w:t>
      </w:r>
      <w:r w:rsidRPr="000347B8">
        <w:rPr>
          <w:color w:val="000000" w:themeColor="text1"/>
        </w:rPr>
        <w:t xml:space="preserve"> память фиксируется на внешних средствах (бумага, диктофон). </w:t>
      </w:r>
    </w:p>
    <w:p w:rsidR="000347B8" w:rsidRPr="000347B8" w:rsidRDefault="000347B8" w:rsidP="000347B8">
      <w:pPr>
        <w:spacing w:before="240"/>
        <w:ind w:firstLine="709"/>
        <w:jc w:val="both"/>
        <w:rPr>
          <w:i/>
          <w:color w:val="000000" w:themeColor="text1"/>
        </w:rPr>
      </w:pPr>
      <w:r w:rsidRPr="000347B8">
        <w:rPr>
          <w:i/>
          <w:color w:val="000000" w:themeColor="text1"/>
        </w:rPr>
        <w:t xml:space="preserve">По характеру психической активности наша память делится на: </w:t>
      </w:r>
    </w:p>
    <w:p w:rsidR="000347B8" w:rsidRPr="000347B8" w:rsidRDefault="000347B8" w:rsidP="000347B8">
      <w:pPr>
        <w:spacing w:before="240"/>
        <w:ind w:firstLine="709"/>
        <w:jc w:val="both"/>
        <w:rPr>
          <w:color w:val="000000" w:themeColor="text1"/>
        </w:rPr>
      </w:pPr>
      <w:r w:rsidRPr="000347B8">
        <w:rPr>
          <w:b/>
          <w:color w:val="000000" w:themeColor="text1"/>
        </w:rPr>
        <w:t>Образная</w:t>
      </w:r>
      <w:r w:rsidRPr="000347B8">
        <w:rPr>
          <w:color w:val="000000" w:themeColor="text1"/>
        </w:rPr>
        <w:t xml:space="preserve"> память – это процесс запоминания образов, которые были сформированы на основании материала сенсорных систем. </w:t>
      </w:r>
    </w:p>
    <w:p w:rsidR="000347B8" w:rsidRPr="000347B8" w:rsidRDefault="000347B8" w:rsidP="000347B8">
      <w:pPr>
        <w:spacing w:before="240"/>
        <w:ind w:firstLine="709"/>
        <w:jc w:val="both"/>
        <w:rPr>
          <w:color w:val="000000" w:themeColor="text1"/>
        </w:rPr>
      </w:pPr>
      <w:r w:rsidRPr="000347B8">
        <w:rPr>
          <w:b/>
          <w:color w:val="000000" w:themeColor="text1"/>
        </w:rPr>
        <w:t>Двигательная</w:t>
      </w:r>
      <w:r w:rsidRPr="000347B8">
        <w:rPr>
          <w:color w:val="000000" w:themeColor="text1"/>
        </w:rPr>
        <w:t xml:space="preserve"> память – это вид, благодаря которому люди учатся управлять велосипедом, запоминать танец, играть в игры, плавать, также проделывать любую трудовую деятельность и разные целесообразные движения.</w:t>
      </w:r>
    </w:p>
    <w:p w:rsidR="000347B8" w:rsidRPr="000347B8" w:rsidRDefault="000347B8" w:rsidP="000347B8">
      <w:pPr>
        <w:spacing w:before="240"/>
        <w:ind w:firstLine="709"/>
        <w:jc w:val="both"/>
        <w:rPr>
          <w:color w:val="000000" w:themeColor="text1"/>
        </w:rPr>
      </w:pPr>
      <w:r w:rsidRPr="000347B8">
        <w:rPr>
          <w:b/>
          <w:color w:val="000000" w:themeColor="text1"/>
        </w:rPr>
        <w:t>Эмоциональная</w:t>
      </w:r>
      <w:r w:rsidRPr="000347B8">
        <w:rPr>
          <w:color w:val="000000" w:themeColor="text1"/>
        </w:rPr>
        <w:t xml:space="preserve"> память – это способность помнить чувства, переживания страха или стыда, помнить эмоции и их относительность к какой-то определенной ситуации в тот момент. </w:t>
      </w:r>
    </w:p>
    <w:p w:rsidR="000347B8" w:rsidRPr="000347B8" w:rsidRDefault="000347B8" w:rsidP="000347B8">
      <w:pPr>
        <w:ind w:firstLine="709"/>
        <w:jc w:val="both"/>
        <w:rPr>
          <w:i/>
        </w:rPr>
      </w:pPr>
      <w:r w:rsidRPr="000347B8">
        <w:rPr>
          <w:b/>
          <w:color w:val="000000" w:themeColor="text1"/>
        </w:rPr>
        <w:t>Словесно-логическая</w:t>
      </w:r>
      <w:r w:rsidRPr="000347B8">
        <w:rPr>
          <w:color w:val="000000" w:themeColor="text1"/>
        </w:rPr>
        <w:t xml:space="preserve"> память делится на слова, суждения и мысли. Она разделяется также на </w:t>
      </w:r>
      <w:r w:rsidRPr="000347B8">
        <w:rPr>
          <w:i/>
          <w:color w:val="000000" w:themeColor="text1"/>
        </w:rPr>
        <w:t>механистическую</w:t>
      </w:r>
      <w:r w:rsidRPr="000347B8">
        <w:rPr>
          <w:color w:val="000000" w:themeColor="text1"/>
        </w:rPr>
        <w:t xml:space="preserve"> и </w:t>
      </w:r>
      <w:r w:rsidRPr="000347B8">
        <w:rPr>
          <w:i/>
          <w:color w:val="000000" w:themeColor="text1"/>
        </w:rPr>
        <w:t>логическую</w:t>
      </w:r>
      <w:r w:rsidRPr="000347B8">
        <w:rPr>
          <w:color w:val="000000" w:themeColor="text1"/>
        </w:rPr>
        <w:t xml:space="preserve">. </w:t>
      </w:r>
      <w:r w:rsidRPr="000347B8">
        <w:rPr>
          <w:i/>
          <w:color w:val="000000" w:themeColor="text1"/>
        </w:rPr>
        <w:t>Механистическая</w:t>
      </w:r>
      <w:r w:rsidRPr="000347B8">
        <w:rPr>
          <w:color w:val="000000" w:themeColor="text1"/>
        </w:rPr>
        <w:t xml:space="preserve">, включает в себя запоминание материала за счет его постоянного повторения, когда отсутствует осознание смысла информации. </w:t>
      </w:r>
      <w:r w:rsidRPr="000347B8">
        <w:rPr>
          <w:i/>
          <w:color w:val="000000" w:themeColor="text1"/>
        </w:rPr>
        <w:t>Логическая</w:t>
      </w:r>
      <w:r w:rsidRPr="000347B8">
        <w:rPr>
          <w:color w:val="000000" w:themeColor="text1"/>
        </w:rPr>
        <w:t xml:space="preserve"> – составляет смысловые связи в запоминаемых объектах. </w:t>
      </w:r>
      <w:r w:rsidRPr="000347B8">
        <w:t>Этот тип памяти проявляется в трех случаях:</w:t>
      </w:r>
    </w:p>
    <w:p w:rsidR="000347B8" w:rsidRPr="000347B8" w:rsidRDefault="000347B8" w:rsidP="000347B8">
      <w:pPr>
        <w:ind w:firstLine="709"/>
        <w:jc w:val="both"/>
      </w:pPr>
      <w:r w:rsidRPr="000347B8">
        <w:t>- Запоминается только смысл информации.</w:t>
      </w:r>
    </w:p>
    <w:p w:rsidR="000347B8" w:rsidRPr="000347B8" w:rsidRDefault="000347B8" w:rsidP="000347B8">
      <w:pPr>
        <w:ind w:firstLine="709"/>
        <w:jc w:val="both"/>
      </w:pPr>
      <w:r w:rsidRPr="000347B8">
        <w:t>- Запоминается не только смысл информации, но и буквальное словесное выражение мыслей.</w:t>
      </w:r>
    </w:p>
    <w:p w:rsidR="000347B8" w:rsidRPr="000347B8" w:rsidRDefault="000347B8" w:rsidP="000347B8">
      <w:pPr>
        <w:ind w:firstLine="709"/>
        <w:jc w:val="both"/>
      </w:pPr>
      <w:r w:rsidRPr="000347B8">
        <w:t>- Запоминается буквальное словесное выражение мыслей, но не смысл.</w:t>
      </w:r>
    </w:p>
    <w:p w:rsidR="000347B8" w:rsidRPr="000347B8" w:rsidRDefault="000347B8" w:rsidP="000347B8">
      <w:pPr>
        <w:spacing w:before="240"/>
        <w:ind w:firstLine="709"/>
        <w:jc w:val="both"/>
        <w:rPr>
          <w:i/>
          <w:color w:val="000000" w:themeColor="text1"/>
        </w:rPr>
      </w:pPr>
      <w:r w:rsidRPr="000347B8">
        <w:rPr>
          <w:i/>
          <w:color w:val="000000" w:themeColor="text1"/>
        </w:rPr>
        <w:lastRenderedPageBreak/>
        <w:t>Зависимо от целевой исследовательской деятельности:</w:t>
      </w:r>
    </w:p>
    <w:p w:rsidR="000347B8" w:rsidRPr="000347B8" w:rsidRDefault="000347B8" w:rsidP="000347B8">
      <w:pPr>
        <w:spacing w:before="240"/>
        <w:ind w:firstLine="709"/>
        <w:jc w:val="both"/>
        <w:rPr>
          <w:color w:val="000000" w:themeColor="text1"/>
        </w:rPr>
      </w:pPr>
      <w:r w:rsidRPr="000347B8">
        <w:rPr>
          <w:b/>
          <w:color w:val="000000" w:themeColor="text1"/>
        </w:rPr>
        <w:t>Биологическая</w:t>
      </w:r>
      <w:r w:rsidRPr="000347B8">
        <w:rPr>
          <w:color w:val="000000" w:themeColor="text1"/>
        </w:rPr>
        <w:t>, или ее еще называют генетической, обусловливается механизмом наследственности. Она предполагает владение человеком таких паттернов поведения, которые были свойственны людям в более раннее периоды эволюции, это выражается в рефлексах, инстинктах.</w:t>
      </w:r>
    </w:p>
    <w:p w:rsidR="000347B8" w:rsidRPr="000347B8" w:rsidRDefault="000347B8" w:rsidP="000347B8">
      <w:pPr>
        <w:spacing w:before="240"/>
        <w:ind w:firstLine="709"/>
        <w:jc w:val="both"/>
        <w:rPr>
          <w:color w:val="000000" w:themeColor="text1"/>
        </w:rPr>
      </w:pPr>
      <w:r w:rsidRPr="000347B8">
        <w:rPr>
          <w:b/>
          <w:color w:val="000000" w:themeColor="text1"/>
        </w:rPr>
        <w:t>Репродуктивная</w:t>
      </w:r>
      <w:r w:rsidRPr="000347B8">
        <w:rPr>
          <w:color w:val="000000" w:themeColor="text1"/>
        </w:rPr>
        <w:t xml:space="preserve"> заключается в повторении воспроизводства информации, припоминая оригинальный вид сохраненного объекта.</w:t>
      </w:r>
    </w:p>
    <w:p w:rsidR="000347B8" w:rsidRPr="000347B8" w:rsidRDefault="000347B8" w:rsidP="000347B8">
      <w:pPr>
        <w:spacing w:before="240"/>
        <w:ind w:firstLine="709"/>
        <w:jc w:val="both"/>
        <w:rPr>
          <w:color w:val="000000" w:themeColor="text1"/>
        </w:rPr>
      </w:pPr>
      <w:r w:rsidRPr="000347B8">
        <w:rPr>
          <w:b/>
          <w:color w:val="000000" w:themeColor="text1"/>
        </w:rPr>
        <w:t>Реконструктивная</w:t>
      </w:r>
      <w:r w:rsidRPr="000347B8">
        <w:rPr>
          <w:color w:val="000000" w:themeColor="text1"/>
        </w:rPr>
        <w:t xml:space="preserve"> помогает восстановить нарушенную последовательность стимулов к первоначальному виду.</w:t>
      </w:r>
    </w:p>
    <w:p w:rsidR="000347B8" w:rsidRPr="000347B8" w:rsidRDefault="000347B8" w:rsidP="000347B8">
      <w:pPr>
        <w:spacing w:before="240"/>
        <w:ind w:firstLine="709"/>
        <w:jc w:val="both"/>
        <w:rPr>
          <w:color w:val="000000" w:themeColor="text1"/>
        </w:rPr>
      </w:pPr>
      <w:r w:rsidRPr="000347B8">
        <w:rPr>
          <w:b/>
          <w:color w:val="000000" w:themeColor="text1"/>
        </w:rPr>
        <w:t>Ассоциативная</w:t>
      </w:r>
      <w:r w:rsidRPr="000347B8">
        <w:rPr>
          <w:color w:val="000000" w:themeColor="text1"/>
        </w:rPr>
        <w:t xml:space="preserve"> память формирует функциональные связи, то есть ассоциации, между объектами, которые запоминаются.</w:t>
      </w:r>
    </w:p>
    <w:p w:rsidR="000347B8" w:rsidRDefault="000347B8" w:rsidP="000347B8">
      <w:pPr>
        <w:spacing w:before="240"/>
        <w:ind w:firstLine="709"/>
        <w:jc w:val="both"/>
        <w:rPr>
          <w:color w:val="000000" w:themeColor="text1"/>
        </w:rPr>
      </w:pPr>
      <w:r w:rsidRPr="000347B8">
        <w:rPr>
          <w:b/>
          <w:color w:val="000000" w:themeColor="text1"/>
        </w:rPr>
        <w:t>Автобиографическая</w:t>
      </w:r>
      <w:r w:rsidRPr="000347B8">
        <w:rPr>
          <w:color w:val="000000" w:themeColor="text1"/>
        </w:rPr>
        <w:t xml:space="preserve"> память помогает человеку запоминать события собственной жизни. </w:t>
      </w:r>
    </w:p>
    <w:p w:rsidR="000347B8" w:rsidRPr="000347B8" w:rsidRDefault="000347B8" w:rsidP="000347B8">
      <w:pPr>
        <w:spacing w:before="240"/>
        <w:ind w:firstLine="709"/>
        <w:jc w:val="both"/>
        <w:rPr>
          <w:color w:val="000000" w:themeColor="text1"/>
        </w:rPr>
      </w:pPr>
      <w:r w:rsidRPr="000347B8">
        <w:rPr>
          <w:b/>
        </w:rPr>
        <w:t>Произвольная</w:t>
      </w:r>
      <w:r w:rsidRPr="000347B8">
        <w:rPr>
          <w:i/>
        </w:rPr>
        <w:t xml:space="preserve">. </w:t>
      </w:r>
      <w:r w:rsidRPr="000347B8">
        <w:t>Мы ставим перед собой задачу запомнить информацию, готовимся к этому, обращаем сознательное внимание на источник информации и прилагаем все волевые усилия.</w:t>
      </w:r>
    </w:p>
    <w:p w:rsidR="000347B8" w:rsidRPr="000347B8" w:rsidRDefault="000347B8" w:rsidP="000347B8">
      <w:pPr>
        <w:spacing w:before="240"/>
        <w:ind w:firstLine="709"/>
        <w:jc w:val="both"/>
        <w:rPr>
          <w:color w:val="000000" w:themeColor="text1"/>
        </w:rPr>
      </w:pPr>
      <w:r w:rsidRPr="000347B8">
        <w:rPr>
          <w:b/>
        </w:rPr>
        <w:t>Непроизвольная</w:t>
      </w:r>
      <w:r w:rsidRPr="000347B8">
        <w:rPr>
          <w:i/>
        </w:rPr>
        <w:t xml:space="preserve">. </w:t>
      </w:r>
      <w:r w:rsidRPr="000347B8">
        <w:t xml:space="preserve">Такое запоминание происходит автоматически, без усилий человека. </w:t>
      </w:r>
    </w:p>
    <w:p w:rsidR="000347B8" w:rsidRPr="000347B8" w:rsidRDefault="000347B8" w:rsidP="000347B8">
      <w:pPr>
        <w:ind w:firstLine="709"/>
        <w:jc w:val="both"/>
      </w:pPr>
      <w:r w:rsidRPr="000347B8">
        <w:rPr>
          <w:b/>
        </w:rPr>
        <w:t>Теории исследования памяти</w:t>
      </w:r>
      <w:r w:rsidRPr="000347B8">
        <w:t xml:space="preserve"> </w:t>
      </w:r>
    </w:p>
    <w:p w:rsidR="000347B8" w:rsidRPr="000347B8" w:rsidRDefault="000347B8" w:rsidP="000347B8">
      <w:pPr>
        <w:ind w:firstLine="709"/>
        <w:jc w:val="both"/>
        <w:rPr>
          <w:i/>
        </w:rPr>
      </w:pPr>
      <w:r w:rsidRPr="000347B8">
        <w:rPr>
          <w:i/>
        </w:rPr>
        <w:t xml:space="preserve">Бихевиористическая. </w:t>
      </w:r>
      <w:r w:rsidRPr="000347B8">
        <w:t xml:space="preserve">Сторонники данного учения отдают главную роль особым упражнениям для фиксации материала. Акцентируя внимание на условных рефлексах, ученые ставили перед собой цель - доказать, что память - отдельная от конкретных действий, самостоятельная функция человека. Бихевиористы считают, что на эффективное запоминание объектов и процессов влияют такие факторы: </w:t>
      </w:r>
    </w:p>
    <w:p w:rsidR="000347B8" w:rsidRPr="000347B8" w:rsidRDefault="000347B8" w:rsidP="000347B8">
      <w:pPr>
        <w:pStyle w:val="a7"/>
        <w:numPr>
          <w:ilvl w:val="0"/>
          <w:numId w:val="5"/>
        </w:numPr>
        <w:ind w:left="567" w:firstLine="709"/>
        <w:jc w:val="both"/>
      </w:pPr>
      <w:r w:rsidRPr="000347B8">
        <w:t xml:space="preserve"> Возраст индивида; </w:t>
      </w:r>
    </w:p>
    <w:p w:rsidR="000347B8" w:rsidRPr="000347B8" w:rsidRDefault="000347B8" w:rsidP="000347B8">
      <w:pPr>
        <w:pStyle w:val="a7"/>
        <w:numPr>
          <w:ilvl w:val="0"/>
          <w:numId w:val="5"/>
        </w:numPr>
        <w:ind w:left="567" w:firstLine="709"/>
        <w:jc w:val="both"/>
      </w:pPr>
      <w:r w:rsidRPr="000347B8">
        <w:t xml:space="preserve"> Личностные особенности; </w:t>
      </w:r>
    </w:p>
    <w:p w:rsidR="000347B8" w:rsidRPr="000347B8" w:rsidRDefault="000347B8" w:rsidP="000347B8">
      <w:pPr>
        <w:pStyle w:val="a7"/>
        <w:numPr>
          <w:ilvl w:val="0"/>
          <w:numId w:val="5"/>
        </w:numPr>
        <w:ind w:left="567" w:firstLine="709"/>
        <w:jc w:val="both"/>
      </w:pPr>
      <w:r w:rsidRPr="000347B8">
        <w:t xml:space="preserve"> Количество и узнаваемость материала; </w:t>
      </w:r>
    </w:p>
    <w:p w:rsidR="000347B8" w:rsidRPr="000347B8" w:rsidRDefault="000347B8" w:rsidP="000347B8">
      <w:pPr>
        <w:pStyle w:val="a7"/>
        <w:numPr>
          <w:ilvl w:val="0"/>
          <w:numId w:val="5"/>
        </w:numPr>
        <w:ind w:left="567" w:firstLine="709"/>
        <w:jc w:val="both"/>
      </w:pPr>
      <w:r w:rsidRPr="000347B8">
        <w:t xml:space="preserve"> Промежуток между процессами фиксации. </w:t>
      </w:r>
    </w:p>
    <w:p w:rsidR="000347B8" w:rsidRPr="000347B8" w:rsidRDefault="000347B8" w:rsidP="000347B8">
      <w:pPr>
        <w:ind w:firstLine="709"/>
        <w:jc w:val="both"/>
      </w:pPr>
      <w:r w:rsidRPr="000347B8">
        <w:rPr>
          <w:i/>
        </w:rPr>
        <w:t>Нейрофизиологическая</w:t>
      </w:r>
      <w:r w:rsidRPr="000347B8">
        <w:t>. С точки зрения нейрофизиологии, в человеческом мозге создаются нейронные замкнутые цепи, по которым циркулируют определенные нервные импульсы. В этих связях хранится обработанный мозгом материал, и с каждым повтором одного и того же потока, процесс протекает легче и быстрее. Точная работа данных механизмов на физическом уровне помогает выполнить основные задачи памяти в психических процессах человека</w:t>
      </w:r>
    </w:p>
    <w:p w:rsidR="000347B8" w:rsidRPr="000347B8" w:rsidRDefault="000347B8" w:rsidP="000347B8">
      <w:pPr>
        <w:ind w:firstLine="709"/>
        <w:jc w:val="both"/>
        <w:rPr>
          <w:i/>
        </w:rPr>
      </w:pPr>
      <w:r w:rsidRPr="000347B8">
        <w:rPr>
          <w:i/>
        </w:rPr>
        <w:t xml:space="preserve">Ассоциативная. </w:t>
      </w:r>
      <w:r w:rsidRPr="000347B8">
        <w:t xml:space="preserve">В центре этой концепции находятся ассоциации, которые выполняют связующую роль между психологическими явлениями. Они устанавливаются между отдельными составляющими материала, которые фиксирует, а потом воспроизводит человеческий мозг. К сожалению, эта теория не поясняет избирательность в запоминании ассоциативного материала и влияние его содержания на основные процессы памяти. </w:t>
      </w:r>
    </w:p>
    <w:p w:rsidR="000347B8" w:rsidRPr="000347B8" w:rsidRDefault="000347B8" w:rsidP="000347B8">
      <w:pPr>
        <w:ind w:firstLine="709"/>
        <w:jc w:val="both"/>
      </w:pPr>
      <w:r w:rsidRPr="000347B8">
        <w:rPr>
          <w:i/>
        </w:rPr>
        <w:t>Когнитивная</w:t>
      </w:r>
      <w:r w:rsidRPr="000347B8">
        <w:t xml:space="preserve">. Согласно представлениям этой теории, процедура фиксации базируется на разных информационных блоках и на процессах их дальнейшей обработки. Каждый отдел выполняет свою конкретную работу: </w:t>
      </w:r>
    </w:p>
    <w:p w:rsidR="000347B8" w:rsidRPr="000347B8" w:rsidRDefault="000347B8" w:rsidP="000347B8">
      <w:pPr>
        <w:pStyle w:val="a7"/>
        <w:numPr>
          <w:ilvl w:val="0"/>
          <w:numId w:val="6"/>
        </w:numPr>
        <w:ind w:left="567" w:firstLine="709"/>
        <w:jc w:val="both"/>
      </w:pPr>
      <w:r w:rsidRPr="000347B8">
        <w:t xml:space="preserve"> Распознавание уникальных особенностей; </w:t>
      </w:r>
    </w:p>
    <w:p w:rsidR="000347B8" w:rsidRPr="000347B8" w:rsidRDefault="000347B8" w:rsidP="000347B8">
      <w:pPr>
        <w:pStyle w:val="a7"/>
        <w:numPr>
          <w:ilvl w:val="0"/>
          <w:numId w:val="6"/>
        </w:numPr>
        <w:ind w:left="567" w:firstLine="709"/>
        <w:jc w:val="both"/>
      </w:pPr>
      <w:r w:rsidRPr="000347B8">
        <w:t xml:space="preserve"> Разработка своеобразной карты для ориентации в материале; </w:t>
      </w:r>
    </w:p>
    <w:p w:rsidR="000347B8" w:rsidRPr="000347B8" w:rsidRDefault="000347B8" w:rsidP="000347B8">
      <w:pPr>
        <w:pStyle w:val="a7"/>
        <w:numPr>
          <w:ilvl w:val="0"/>
          <w:numId w:val="6"/>
        </w:numPr>
        <w:ind w:left="567" w:firstLine="709"/>
        <w:jc w:val="both"/>
      </w:pPr>
      <w:r w:rsidRPr="000347B8">
        <w:t xml:space="preserve"> Хранение на протяжении необходимого времени;</w:t>
      </w:r>
    </w:p>
    <w:p w:rsidR="000347B8" w:rsidRPr="000347B8" w:rsidRDefault="000347B8" w:rsidP="000347B8">
      <w:pPr>
        <w:pStyle w:val="a7"/>
        <w:numPr>
          <w:ilvl w:val="0"/>
          <w:numId w:val="6"/>
        </w:numPr>
        <w:ind w:left="567" w:firstLine="709"/>
        <w:jc w:val="both"/>
      </w:pPr>
      <w:r w:rsidRPr="000347B8">
        <w:lastRenderedPageBreak/>
        <w:t xml:space="preserve"> Предоставление необходимых деталей в конкретной форме и в нужный момент. </w:t>
      </w:r>
    </w:p>
    <w:p w:rsidR="000347B8" w:rsidRPr="000347B8" w:rsidRDefault="000347B8" w:rsidP="000347B8">
      <w:pPr>
        <w:ind w:firstLine="709"/>
        <w:jc w:val="both"/>
        <w:rPr>
          <w:i/>
        </w:rPr>
      </w:pPr>
      <w:r w:rsidRPr="000347B8">
        <w:rPr>
          <w:i/>
        </w:rPr>
        <w:t xml:space="preserve">Физическая. </w:t>
      </w:r>
      <w:r w:rsidRPr="000347B8">
        <w:t xml:space="preserve">На физическом уровне все действия проходят в коре головного мозга. Там остаются следы возбуждения, которые впоследствии способствуют возникновению ассоциативных связей уже без дополнительных раздражителей. Это свойство ЦНР позволяет сохранять и использовать информацию об отсутствующем предмете или материале по требованию. </w:t>
      </w:r>
    </w:p>
    <w:p w:rsidR="000347B8" w:rsidRPr="000347B8" w:rsidRDefault="000347B8" w:rsidP="000347B8">
      <w:pPr>
        <w:ind w:firstLine="709"/>
        <w:jc w:val="both"/>
        <w:rPr>
          <w:rStyle w:val="w"/>
          <w:b/>
          <w:color w:val="000000"/>
        </w:rPr>
      </w:pPr>
    </w:p>
    <w:p w:rsidR="000347B8" w:rsidRPr="000347B8" w:rsidRDefault="000347B8" w:rsidP="000347B8">
      <w:pPr>
        <w:ind w:firstLine="709"/>
        <w:jc w:val="both"/>
        <w:rPr>
          <w:rStyle w:val="w"/>
          <w:b/>
          <w:color w:val="000000"/>
        </w:rPr>
      </w:pPr>
      <w:r w:rsidRPr="000347B8">
        <w:rPr>
          <w:rStyle w:val="w"/>
          <w:b/>
          <w:color w:val="000000"/>
        </w:rPr>
        <w:t>Закономерности</w:t>
      </w:r>
      <w:r w:rsidRPr="000347B8">
        <w:rPr>
          <w:rStyle w:val="mw-headline"/>
          <w:b/>
          <w:color w:val="000000"/>
        </w:rPr>
        <w:t> </w:t>
      </w:r>
      <w:r w:rsidRPr="000347B8">
        <w:rPr>
          <w:rStyle w:val="w"/>
          <w:b/>
          <w:color w:val="000000"/>
        </w:rPr>
        <w:t>памяти</w:t>
      </w:r>
    </w:p>
    <w:p w:rsidR="000347B8" w:rsidRPr="000347B8" w:rsidRDefault="000347B8" w:rsidP="000347B8">
      <w:pPr>
        <w:jc w:val="both"/>
        <w:rPr>
          <w:b/>
          <w:i/>
          <w:color w:val="000000"/>
        </w:rPr>
      </w:pPr>
      <w:r w:rsidRPr="000347B8">
        <w:rPr>
          <w:i/>
        </w:rPr>
        <w:t xml:space="preserve">Таблица </w:t>
      </w:r>
      <w:r w:rsidRPr="000347B8">
        <w:rPr>
          <w:i/>
        </w:rPr>
        <w:fldChar w:fldCharType="begin"/>
      </w:r>
      <w:r w:rsidRPr="000347B8">
        <w:rPr>
          <w:i/>
        </w:rPr>
        <w:instrText xml:space="preserve"> SEQ Таблица \* ARABIC </w:instrText>
      </w:r>
      <w:r w:rsidRPr="000347B8">
        <w:rPr>
          <w:i/>
        </w:rPr>
        <w:fldChar w:fldCharType="separate"/>
      </w:r>
      <w:r w:rsidR="00BF675C">
        <w:rPr>
          <w:i/>
          <w:noProof/>
        </w:rPr>
        <w:t>1</w:t>
      </w:r>
      <w:r w:rsidRPr="000347B8">
        <w:rPr>
          <w:i/>
        </w:rPr>
        <w:fldChar w:fldCharType="end"/>
      </w:r>
      <w:r w:rsidRPr="000347B8">
        <w:rPr>
          <w:i/>
        </w:rPr>
        <w:t>. Закономерности памяти</w:t>
      </w:r>
    </w:p>
    <w:tbl>
      <w:tblPr>
        <w:tblStyle w:val="af0"/>
        <w:tblW w:w="0" w:type="auto"/>
        <w:tblLayout w:type="fixed"/>
        <w:tblLook w:val="04A0" w:firstRow="1" w:lastRow="0" w:firstColumn="1" w:lastColumn="0" w:noHBand="0" w:noVBand="1"/>
      </w:tblPr>
      <w:tblGrid>
        <w:gridCol w:w="2689"/>
        <w:gridCol w:w="6655"/>
      </w:tblGrid>
      <w:tr w:rsidR="000347B8" w:rsidRPr="000347B8" w:rsidTr="000347B8">
        <w:tc>
          <w:tcPr>
            <w:tcW w:w="2689" w:type="dxa"/>
            <w:hideMark/>
          </w:tcPr>
          <w:p w:rsidR="000347B8" w:rsidRPr="000347B8" w:rsidRDefault="000347B8" w:rsidP="000347B8">
            <w:pPr>
              <w:rPr>
                <w:b/>
                <w:bCs/>
              </w:rPr>
            </w:pPr>
            <w:r w:rsidRPr="000347B8">
              <w:rPr>
                <w:rStyle w:val="w"/>
                <w:b/>
                <w:bCs/>
                <w:color w:val="000000"/>
              </w:rPr>
              <w:t>Закон</w:t>
            </w:r>
            <w:r w:rsidRPr="000347B8">
              <w:rPr>
                <w:b/>
                <w:bCs/>
              </w:rPr>
              <w:t> </w:t>
            </w:r>
            <w:r w:rsidRPr="000347B8">
              <w:rPr>
                <w:rStyle w:val="w"/>
                <w:b/>
                <w:bCs/>
                <w:color w:val="000000"/>
              </w:rPr>
              <w:t>памяти</w:t>
            </w:r>
          </w:p>
        </w:tc>
        <w:tc>
          <w:tcPr>
            <w:tcW w:w="6655" w:type="dxa"/>
            <w:hideMark/>
          </w:tcPr>
          <w:p w:rsidR="000347B8" w:rsidRPr="000347B8" w:rsidRDefault="000347B8" w:rsidP="000347B8">
            <w:pPr>
              <w:ind w:firstLine="709"/>
              <w:rPr>
                <w:b/>
                <w:bCs/>
              </w:rPr>
            </w:pPr>
            <w:r w:rsidRPr="000347B8">
              <w:rPr>
                <w:rStyle w:val="w"/>
                <w:b/>
                <w:bCs/>
                <w:color w:val="000000"/>
              </w:rPr>
              <w:t>Практические</w:t>
            </w:r>
            <w:r w:rsidRPr="000347B8">
              <w:rPr>
                <w:b/>
                <w:bCs/>
              </w:rPr>
              <w:t> </w:t>
            </w:r>
            <w:r w:rsidRPr="000347B8">
              <w:rPr>
                <w:rStyle w:val="w"/>
                <w:b/>
                <w:bCs/>
                <w:color w:val="000000"/>
              </w:rPr>
              <w:t>приёмы</w:t>
            </w:r>
            <w:r w:rsidRPr="000347B8">
              <w:rPr>
                <w:b/>
                <w:bCs/>
              </w:rPr>
              <w:t> </w:t>
            </w:r>
            <w:r w:rsidRPr="000347B8">
              <w:rPr>
                <w:rStyle w:val="w"/>
                <w:b/>
                <w:bCs/>
                <w:color w:val="000000"/>
              </w:rPr>
              <w:t>реализации</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интереса</w:t>
            </w:r>
          </w:p>
        </w:tc>
        <w:tc>
          <w:tcPr>
            <w:tcW w:w="6655" w:type="dxa"/>
            <w:hideMark/>
          </w:tcPr>
          <w:p w:rsidR="000347B8" w:rsidRPr="000347B8" w:rsidRDefault="000347B8" w:rsidP="000347B8">
            <w:r w:rsidRPr="000347B8">
              <w:rPr>
                <w:rStyle w:val="w"/>
                <w:color w:val="000000"/>
              </w:rPr>
              <w:t>Интересное</w:t>
            </w:r>
            <w:r w:rsidRPr="000347B8">
              <w:t> </w:t>
            </w:r>
            <w:r w:rsidRPr="000347B8">
              <w:rPr>
                <w:rStyle w:val="w"/>
                <w:color w:val="000000"/>
              </w:rPr>
              <w:t>запоминается</w:t>
            </w:r>
            <w:r w:rsidRPr="000347B8">
              <w:t> </w:t>
            </w:r>
            <w:r w:rsidRPr="000347B8">
              <w:rPr>
                <w:rStyle w:val="w"/>
                <w:color w:val="000000"/>
              </w:rPr>
              <w:t>легче</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осмысления</w:t>
            </w:r>
          </w:p>
        </w:tc>
        <w:tc>
          <w:tcPr>
            <w:tcW w:w="6655" w:type="dxa"/>
            <w:hideMark/>
          </w:tcPr>
          <w:p w:rsidR="000347B8" w:rsidRPr="000347B8" w:rsidRDefault="000347B8" w:rsidP="000347B8">
            <w:r w:rsidRPr="000347B8">
              <w:rPr>
                <w:rStyle w:val="w"/>
                <w:color w:val="000000"/>
              </w:rPr>
              <w:t>Чем</w:t>
            </w:r>
            <w:r w:rsidRPr="000347B8">
              <w:t> </w:t>
            </w:r>
            <w:r w:rsidRPr="000347B8">
              <w:rPr>
                <w:rStyle w:val="w"/>
                <w:color w:val="000000"/>
              </w:rPr>
              <w:t>глубже</w:t>
            </w:r>
            <w:r w:rsidRPr="000347B8">
              <w:t> </w:t>
            </w:r>
            <w:r w:rsidRPr="000347B8">
              <w:rPr>
                <w:rStyle w:val="w"/>
                <w:color w:val="000000"/>
              </w:rPr>
              <w:t>осознать</w:t>
            </w:r>
            <w:r w:rsidRPr="000347B8">
              <w:t> </w:t>
            </w:r>
            <w:r w:rsidRPr="000347B8">
              <w:rPr>
                <w:rStyle w:val="w"/>
                <w:color w:val="000000"/>
              </w:rPr>
              <w:t>запоминаемую</w:t>
            </w:r>
            <w:r w:rsidRPr="000347B8">
              <w:t> </w:t>
            </w:r>
            <w:r w:rsidRPr="000347B8">
              <w:rPr>
                <w:rStyle w:val="w"/>
                <w:color w:val="000000"/>
              </w:rPr>
              <w:t>информацию</w:t>
            </w:r>
            <w:r w:rsidRPr="000347B8">
              <w:t>, </w:t>
            </w:r>
            <w:r w:rsidRPr="000347B8">
              <w:rPr>
                <w:rStyle w:val="w"/>
                <w:color w:val="000000"/>
              </w:rPr>
              <w:t>тем</w:t>
            </w:r>
            <w:r w:rsidRPr="000347B8">
              <w:t> </w:t>
            </w:r>
            <w:r w:rsidRPr="000347B8">
              <w:rPr>
                <w:rStyle w:val="w"/>
                <w:color w:val="000000"/>
              </w:rPr>
              <w:t>лучше</w:t>
            </w:r>
            <w:r w:rsidRPr="000347B8">
              <w:t> </w:t>
            </w:r>
            <w:r w:rsidRPr="000347B8">
              <w:rPr>
                <w:rStyle w:val="w"/>
                <w:color w:val="000000"/>
              </w:rPr>
              <w:t>она</w:t>
            </w:r>
            <w:r w:rsidRPr="000347B8">
              <w:t> </w:t>
            </w:r>
            <w:r w:rsidRPr="000347B8">
              <w:rPr>
                <w:rStyle w:val="w"/>
                <w:color w:val="000000"/>
              </w:rPr>
              <w:t>запомнится</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установки</w:t>
            </w:r>
          </w:p>
        </w:tc>
        <w:tc>
          <w:tcPr>
            <w:tcW w:w="6655" w:type="dxa"/>
            <w:hideMark/>
          </w:tcPr>
          <w:p w:rsidR="000347B8" w:rsidRPr="000347B8" w:rsidRDefault="000347B8" w:rsidP="000347B8">
            <w:r w:rsidRPr="000347B8">
              <w:rPr>
                <w:rStyle w:val="w"/>
                <w:color w:val="000000"/>
              </w:rPr>
              <w:t>Если</w:t>
            </w:r>
            <w:r w:rsidRPr="000347B8">
              <w:t> </w:t>
            </w:r>
            <w:r w:rsidRPr="000347B8">
              <w:rPr>
                <w:rStyle w:val="w"/>
                <w:color w:val="000000"/>
              </w:rPr>
              <w:t>человек</w:t>
            </w:r>
            <w:r w:rsidRPr="000347B8">
              <w:t> </w:t>
            </w:r>
            <w:r w:rsidRPr="000347B8">
              <w:rPr>
                <w:rStyle w:val="w"/>
                <w:color w:val="000000"/>
              </w:rPr>
              <w:t>сам</w:t>
            </w:r>
            <w:r w:rsidRPr="000347B8">
              <w:t> </w:t>
            </w:r>
            <w:r w:rsidRPr="000347B8">
              <w:rPr>
                <w:rStyle w:val="w"/>
                <w:color w:val="000000"/>
              </w:rPr>
              <w:t>себе</w:t>
            </w:r>
            <w:r w:rsidRPr="000347B8">
              <w:t> </w:t>
            </w:r>
            <w:r w:rsidRPr="000347B8">
              <w:rPr>
                <w:rStyle w:val="w"/>
                <w:color w:val="000000"/>
              </w:rPr>
              <w:t>дал</w:t>
            </w:r>
            <w:r w:rsidRPr="000347B8">
              <w:t> </w:t>
            </w:r>
            <w:r w:rsidRPr="000347B8">
              <w:rPr>
                <w:rStyle w:val="w"/>
                <w:color w:val="000000"/>
              </w:rPr>
              <w:t>установку</w:t>
            </w:r>
            <w:r w:rsidRPr="000347B8">
              <w:t> </w:t>
            </w:r>
            <w:r w:rsidRPr="000347B8">
              <w:rPr>
                <w:rStyle w:val="w"/>
                <w:color w:val="000000"/>
              </w:rPr>
              <w:t>запомнить</w:t>
            </w:r>
            <w:r w:rsidRPr="000347B8">
              <w:t> </w:t>
            </w:r>
            <w:r w:rsidRPr="000347B8">
              <w:rPr>
                <w:rStyle w:val="w"/>
                <w:color w:val="000000"/>
              </w:rPr>
              <w:t>информацию</w:t>
            </w:r>
            <w:r w:rsidRPr="000347B8">
              <w:t>, </w:t>
            </w:r>
            <w:r w:rsidRPr="000347B8">
              <w:rPr>
                <w:rStyle w:val="w"/>
                <w:color w:val="000000"/>
              </w:rPr>
              <w:t>то</w:t>
            </w:r>
            <w:r w:rsidRPr="000347B8">
              <w:t> </w:t>
            </w:r>
            <w:r w:rsidRPr="000347B8">
              <w:rPr>
                <w:rStyle w:val="w"/>
                <w:color w:val="000000"/>
              </w:rPr>
              <w:t>запоминание</w:t>
            </w:r>
            <w:r w:rsidRPr="000347B8">
              <w:t> </w:t>
            </w:r>
            <w:r w:rsidRPr="000347B8">
              <w:rPr>
                <w:rStyle w:val="w"/>
                <w:color w:val="000000"/>
              </w:rPr>
              <w:t>произойдёт</w:t>
            </w:r>
            <w:r w:rsidRPr="000347B8">
              <w:t> </w:t>
            </w:r>
            <w:r w:rsidRPr="000347B8">
              <w:rPr>
                <w:rStyle w:val="w"/>
                <w:color w:val="000000"/>
              </w:rPr>
              <w:t>легче</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действия</w:t>
            </w:r>
          </w:p>
        </w:tc>
        <w:tc>
          <w:tcPr>
            <w:tcW w:w="6655" w:type="dxa"/>
            <w:hideMark/>
          </w:tcPr>
          <w:p w:rsidR="000347B8" w:rsidRPr="000347B8" w:rsidRDefault="000347B8" w:rsidP="000347B8">
            <w:r w:rsidRPr="000347B8">
              <w:rPr>
                <w:rStyle w:val="w"/>
                <w:color w:val="000000"/>
              </w:rPr>
              <w:t>Информация</w:t>
            </w:r>
            <w:r w:rsidRPr="000347B8">
              <w:t>, </w:t>
            </w:r>
            <w:r w:rsidRPr="000347B8">
              <w:rPr>
                <w:rStyle w:val="w"/>
                <w:color w:val="000000"/>
              </w:rPr>
              <w:t>участвующая</w:t>
            </w:r>
            <w:r w:rsidRPr="000347B8">
              <w:t> </w:t>
            </w:r>
            <w:r w:rsidRPr="000347B8">
              <w:rPr>
                <w:rStyle w:val="w"/>
                <w:color w:val="000000"/>
              </w:rPr>
              <w:t>в</w:t>
            </w:r>
            <w:r w:rsidRPr="000347B8">
              <w:t> </w:t>
            </w:r>
            <w:r w:rsidRPr="000347B8">
              <w:rPr>
                <w:rStyle w:val="w"/>
                <w:color w:val="000000"/>
              </w:rPr>
              <w:t>деятельности</w:t>
            </w:r>
            <w:r w:rsidRPr="000347B8">
              <w:t> (</w:t>
            </w:r>
            <w:r w:rsidRPr="000347B8">
              <w:rPr>
                <w:rStyle w:val="w"/>
                <w:color w:val="000000"/>
              </w:rPr>
              <w:t>т</w:t>
            </w:r>
            <w:r w:rsidRPr="000347B8">
              <w:t>.</w:t>
            </w:r>
            <w:r w:rsidRPr="000347B8">
              <w:rPr>
                <w:rStyle w:val="w"/>
                <w:color w:val="000000"/>
              </w:rPr>
              <w:t>е</w:t>
            </w:r>
            <w:r w:rsidRPr="000347B8">
              <w:t>. </w:t>
            </w:r>
            <w:r w:rsidRPr="000347B8">
              <w:rPr>
                <w:rStyle w:val="w"/>
                <w:color w:val="000000"/>
              </w:rPr>
              <w:t>если</w:t>
            </w:r>
            <w:r w:rsidRPr="000347B8">
              <w:t> </w:t>
            </w:r>
            <w:r w:rsidRPr="000347B8">
              <w:rPr>
                <w:rStyle w:val="w"/>
                <w:color w:val="000000"/>
              </w:rPr>
              <w:t>происходит</w:t>
            </w:r>
            <w:r w:rsidRPr="000347B8">
              <w:t> </w:t>
            </w:r>
            <w:r w:rsidRPr="000347B8">
              <w:rPr>
                <w:rStyle w:val="w"/>
                <w:color w:val="000000"/>
              </w:rPr>
              <w:t>применение</w:t>
            </w:r>
            <w:r w:rsidRPr="000347B8">
              <w:t> </w:t>
            </w:r>
            <w:r w:rsidRPr="000347B8">
              <w:rPr>
                <w:rStyle w:val="w"/>
                <w:color w:val="000000"/>
              </w:rPr>
              <w:t>знаний</w:t>
            </w:r>
            <w:r w:rsidRPr="000347B8">
              <w:t> </w:t>
            </w:r>
            <w:r w:rsidRPr="000347B8">
              <w:rPr>
                <w:rStyle w:val="w"/>
                <w:color w:val="000000"/>
              </w:rPr>
              <w:t>на</w:t>
            </w:r>
            <w:r w:rsidRPr="000347B8">
              <w:t> </w:t>
            </w:r>
            <w:r w:rsidRPr="000347B8">
              <w:rPr>
                <w:rStyle w:val="w"/>
                <w:color w:val="000000"/>
              </w:rPr>
              <w:t>практике</w:t>
            </w:r>
            <w:r w:rsidRPr="000347B8">
              <w:t>) </w:t>
            </w:r>
            <w:r w:rsidRPr="000347B8">
              <w:rPr>
                <w:rStyle w:val="w"/>
                <w:color w:val="000000"/>
              </w:rPr>
              <w:t>запоминается</w:t>
            </w:r>
            <w:r w:rsidRPr="000347B8">
              <w:t> </w:t>
            </w:r>
            <w:r w:rsidRPr="000347B8">
              <w:rPr>
                <w:rStyle w:val="w"/>
                <w:color w:val="000000"/>
              </w:rPr>
              <w:t>лучше</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контекста</w:t>
            </w:r>
          </w:p>
        </w:tc>
        <w:tc>
          <w:tcPr>
            <w:tcW w:w="6655" w:type="dxa"/>
            <w:hideMark/>
          </w:tcPr>
          <w:p w:rsidR="000347B8" w:rsidRPr="000347B8" w:rsidRDefault="000347B8" w:rsidP="000347B8">
            <w:r w:rsidRPr="000347B8">
              <w:rPr>
                <w:rStyle w:val="w"/>
                <w:color w:val="000000"/>
              </w:rPr>
              <w:t>При</w:t>
            </w:r>
            <w:r w:rsidRPr="000347B8">
              <w:t> </w:t>
            </w:r>
            <w:r w:rsidRPr="000347B8">
              <w:rPr>
                <w:rStyle w:val="w"/>
                <w:color w:val="000000"/>
              </w:rPr>
              <w:t>ассоциативном</w:t>
            </w:r>
            <w:r w:rsidRPr="000347B8">
              <w:t> </w:t>
            </w:r>
            <w:r w:rsidRPr="000347B8">
              <w:rPr>
                <w:rStyle w:val="w"/>
                <w:color w:val="000000"/>
              </w:rPr>
              <w:t>связывании</w:t>
            </w:r>
            <w:r w:rsidRPr="000347B8">
              <w:t> </w:t>
            </w:r>
            <w:r w:rsidRPr="000347B8">
              <w:rPr>
                <w:rStyle w:val="w"/>
                <w:color w:val="000000"/>
              </w:rPr>
              <w:t>информации</w:t>
            </w:r>
            <w:r w:rsidRPr="000347B8">
              <w:t> </w:t>
            </w:r>
            <w:r w:rsidRPr="000347B8">
              <w:rPr>
                <w:rStyle w:val="w"/>
                <w:color w:val="000000"/>
              </w:rPr>
              <w:t>с</w:t>
            </w:r>
            <w:r w:rsidRPr="000347B8">
              <w:t> </w:t>
            </w:r>
            <w:r w:rsidRPr="000347B8">
              <w:rPr>
                <w:rStyle w:val="w"/>
                <w:color w:val="000000"/>
              </w:rPr>
              <w:t>уже</w:t>
            </w:r>
            <w:r w:rsidRPr="000347B8">
              <w:t> </w:t>
            </w:r>
            <w:r w:rsidRPr="000347B8">
              <w:rPr>
                <w:rStyle w:val="w"/>
                <w:color w:val="000000"/>
              </w:rPr>
              <w:t>знакомыми</w:t>
            </w:r>
            <w:r w:rsidRPr="000347B8">
              <w:t> </w:t>
            </w:r>
            <w:r w:rsidRPr="000347B8">
              <w:rPr>
                <w:rStyle w:val="w"/>
                <w:color w:val="000000"/>
              </w:rPr>
              <w:t>понятиями</w:t>
            </w:r>
            <w:r w:rsidRPr="000347B8">
              <w:t> </w:t>
            </w:r>
            <w:r w:rsidRPr="000347B8">
              <w:rPr>
                <w:rStyle w:val="w"/>
                <w:color w:val="000000"/>
              </w:rPr>
              <w:t>новое</w:t>
            </w:r>
            <w:r w:rsidRPr="000347B8">
              <w:t> </w:t>
            </w:r>
            <w:r w:rsidRPr="000347B8">
              <w:rPr>
                <w:rStyle w:val="w"/>
                <w:color w:val="000000"/>
              </w:rPr>
              <w:t>усваивается</w:t>
            </w:r>
            <w:r w:rsidRPr="000347B8">
              <w:t> </w:t>
            </w:r>
            <w:r w:rsidRPr="000347B8">
              <w:rPr>
                <w:rStyle w:val="w"/>
                <w:color w:val="000000"/>
              </w:rPr>
              <w:t>лучше</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торможения</w:t>
            </w:r>
          </w:p>
        </w:tc>
        <w:tc>
          <w:tcPr>
            <w:tcW w:w="6655" w:type="dxa"/>
            <w:hideMark/>
          </w:tcPr>
          <w:p w:rsidR="000347B8" w:rsidRPr="000347B8" w:rsidRDefault="000347B8" w:rsidP="000347B8">
            <w:r w:rsidRPr="000347B8">
              <w:rPr>
                <w:rStyle w:val="w"/>
                <w:color w:val="000000"/>
              </w:rPr>
              <w:t>При</w:t>
            </w:r>
            <w:r w:rsidRPr="000347B8">
              <w:t> </w:t>
            </w:r>
            <w:r w:rsidRPr="000347B8">
              <w:rPr>
                <w:rStyle w:val="w"/>
                <w:color w:val="000000"/>
              </w:rPr>
              <w:t>изучении</w:t>
            </w:r>
            <w:r w:rsidRPr="000347B8">
              <w:t> </w:t>
            </w:r>
            <w:r w:rsidRPr="000347B8">
              <w:rPr>
                <w:rStyle w:val="w"/>
                <w:color w:val="000000"/>
              </w:rPr>
              <w:t>похожих</w:t>
            </w:r>
            <w:r w:rsidRPr="000347B8">
              <w:t> </w:t>
            </w:r>
            <w:r w:rsidRPr="000347B8">
              <w:rPr>
                <w:rStyle w:val="w"/>
                <w:color w:val="000000"/>
              </w:rPr>
              <w:t>понятий</w:t>
            </w:r>
            <w:r w:rsidRPr="000347B8">
              <w:t> </w:t>
            </w:r>
            <w:r w:rsidRPr="000347B8">
              <w:rPr>
                <w:rStyle w:val="w"/>
                <w:color w:val="000000"/>
              </w:rPr>
              <w:t>наблюдается</w:t>
            </w:r>
            <w:r w:rsidRPr="000347B8">
              <w:t> </w:t>
            </w:r>
            <w:r w:rsidRPr="000347B8">
              <w:rPr>
                <w:rStyle w:val="w"/>
                <w:color w:val="000000"/>
              </w:rPr>
              <w:t>эффект</w:t>
            </w:r>
            <w:r w:rsidRPr="000347B8">
              <w:t> "</w:t>
            </w:r>
            <w:r w:rsidRPr="000347B8">
              <w:rPr>
                <w:rStyle w:val="w"/>
                <w:color w:val="000000"/>
              </w:rPr>
              <w:t>перекрытия</w:t>
            </w:r>
            <w:r w:rsidRPr="000347B8">
              <w:t>" </w:t>
            </w:r>
            <w:r w:rsidRPr="000347B8">
              <w:rPr>
                <w:rStyle w:val="w"/>
                <w:color w:val="000000"/>
              </w:rPr>
              <w:t>старой</w:t>
            </w:r>
            <w:r w:rsidRPr="000347B8">
              <w:t> </w:t>
            </w:r>
            <w:r w:rsidRPr="000347B8">
              <w:rPr>
                <w:rStyle w:val="w"/>
                <w:color w:val="000000"/>
              </w:rPr>
              <w:t>информации</w:t>
            </w:r>
            <w:r w:rsidRPr="000347B8">
              <w:t> </w:t>
            </w:r>
            <w:r w:rsidRPr="000347B8">
              <w:rPr>
                <w:rStyle w:val="w"/>
                <w:color w:val="000000"/>
              </w:rPr>
              <w:t>новой</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оптимальной</w:t>
            </w:r>
            <w:r w:rsidRPr="000347B8">
              <w:t> </w:t>
            </w:r>
            <w:r w:rsidRPr="000347B8">
              <w:rPr>
                <w:rStyle w:val="w"/>
                <w:color w:val="000000"/>
              </w:rPr>
              <w:t>длины</w:t>
            </w:r>
            <w:r w:rsidRPr="000347B8">
              <w:t> </w:t>
            </w:r>
            <w:r w:rsidRPr="000347B8">
              <w:rPr>
                <w:rStyle w:val="w"/>
                <w:color w:val="000000"/>
              </w:rPr>
              <w:t>ряда</w:t>
            </w:r>
          </w:p>
        </w:tc>
        <w:tc>
          <w:tcPr>
            <w:tcW w:w="6655" w:type="dxa"/>
            <w:hideMark/>
          </w:tcPr>
          <w:p w:rsidR="000347B8" w:rsidRPr="000347B8" w:rsidRDefault="000347B8" w:rsidP="000347B8">
            <w:r w:rsidRPr="000347B8">
              <w:rPr>
                <w:rStyle w:val="w"/>
                <w:color w:val="000000"/>
              </w:rPr>
              <w:t>Длина</w:t>
            </w:r>
            <w:r w:rsidRPr="000347B8">
              <w:t> </w:t>
            </w:r>
            <w:r w:rsidRPr="000347B8">
              <w:rPr>
                <w:rStyle w:val="w"/>
                <w:color w:val="000000"/>
              </w:rPr>
              <w:t>запоминаемого</w:t>
            </w:r>
            <w:r w:rsidRPr="000347B8">
              <w:t> </w:t>
            </w:r>
            <w:r w:rsidRPr="000347B8">
              <w:rPr>
                <w:rStyle w:val="w"/>
                <w:color w:val="000000"/>
              </w:rPr>
              <w:t>ряда</w:t>
            </w:r>
            <w:r w:rsidRPr="000347B8">
              <w:t> </w:t>
            </w:r>
            <w:r w:rsidRPr="000347B8">
              <w:rPr>
                <w:rStyle w:val="w"/>
                <w:color w:val="000000"/>
              </w:rPr>
              <w:t>для</w:t>
            </w:r>
            <w:r w:rsidRPr="000347B8">
              <w:t> </w:t>
            </w:r>
            <w:r w:rsidRPr="000347B8">
              <w:rPr>
                <w:rStyle w:val="w"/>
                <w:color w:val="000000"/>
              </w:rPr>
              <w:t>лучшего</w:t>
            </w:r>
            <w:r w:rsidRPr="000347B8">
              <w:t> </w:t>
            </w:r>
            <w:r w:rsidRPr="000347B8">
              <w:rPr>
                <w:rStyle w:val="w"/>
                <w:color w:val="000000"/>
              </w:rPr>
              <w:t>запоминания</w:t>
            </w:r>
            <w:r w:rsidRPr="000347B8">
              <w:t> </w:t>
            </w:r>
            <w:r w:rsidRPr="000347B8">
              <w:rPr>
                <w:rStyle w:val="w"/>
                <w:color w:val="000000"/>
              </w:rPr>
              <w:t>не</w:t>
            </w:r>
            <w:r w:rsidRPr="000347B8">
              <w:t> </w:t>
            </w:r>
            <w:r w:rsidRPr="000347B8">
              <w:rPr>
                <w:rStyle w:val="w"/>
                <w:color w:val="000000"/>
              </w:rPr>
              <w:t>должна</w:t>
            </w:r>
            <w:r w:rsidRPr="000347B8">
              <w:t> </w:t>
            </w:r>
            <w:r w:rsidRPr="000347B8">
              <w:rPr>
                <w:rStyle w:val="w"/>
                <w:color w:val="000000"/>
              </w:rPr>
              <w:t>намного</w:t>
            </w:r>
            <w:r w:rsidRPr="000347B8">
              <w:t> </w:t>
            </w:r>
            <w:r w:rsidRPr="000347B8">
              <w:rPr>
                <w:rStyle w:val="w"/>
                <w:color w:val="000000"/>
              </w:rPr>
              <w:t>превышать</w:t>
            </w:r>
            <w:r w:rsidRPr="000347B8">
              <w:t> </w:t>
            </w:r>
            <w:r w:rsidRPr="000347B8">
              <w:rPr>
                <w:rStyle w:val="w"/>
                <w:color w:val="000000"/>
              </w:rPr>
              <w:t>объём</w:t>
            </w:r>
            <w:r w:rsidRPr="000347B8">
              <w:t> </w:t>
            </w:r>
            <w:r w:rsidRPr="000347B8">
              <w:rPr>
                <w:rStyle w:val="w"/>
                <w:color w:val="000000"/>
              </w:rPr>
              <w:t>кратковременной</w:t>
            </w:r>
            <w:r w:rsidRPr="000347B8">
              <w:t> </w:t>
            </w:r>
            <w:r w:rsidRPr="000347B8">
              <w:rPr>
                <w:rStyle w:val="w"/>
                <w:color w:val="000000"/>
              </w:rPr>
              <w:t>памяти</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края</w:t>
            </w:r>
          </w:p>
        </w:tc>
        <w:tc>
          <w:tcPr>
            <w:tcW w:w="6655" w:type="dxa"/>
            <w:hideMark/>
          </w:tcPr>
          <w:p w:rsidR="000347B8" w:rsidRPr="000347B8" w:rsidRDefault="000347B8" w:rsidP="000347B8">
            <w:r w:rsidRPr="000347B8">
              <w:rPr>
                <w:rStyle w:val="w"/>
                <w:color w:val="000000"/>
              </w:rPr>
              <w:t>Лучше</w:t>
            </w:r>
            <w:r w:rsidRPr="000347B8">
              <w:t> </w:t>
            </w:r>
            <w:r w:rsidRPr="000347B8">
              <w:rPr>
                <w:rStyle w:val="w"/>
                <w:color w:val="000000"/>
              </w:rPr>
              <w:t>всего</w:t>
            </w:r>
            <w:r w:rsidRPr="000347B8">
              <w:t> </w:t>
            </w:r>
            <w:r w:rsidRPr="000347B8">
              <w:rPr>
                <w:rStyle w:val="w"/>
                <w:color w:val="000000"/>
              </w:rPr>
              <w:t>запоминается</w:t>
            </w:r>
            <w:r w:rsidRPr="000347B8">
              <w:t> </w:t>
            </w:r>
            <w:r w:rsidRPr="000347B8">
              <w:rPr>
                <w:rStyle w:val="w"/>
                <w:color w:val="000000"/>
              </w:rPr>
              <w:t>информация</w:t>
            </w:r>
            <w:r w:rsidRPr="000347B8">
              <w:t>, </w:t>
            </w:r>
            <w:r w:rsidRPr="000347B8">
              <w:rPr>
                <w:rStyle w:val="w"/>
                <w:color w:val="000000"/>
              </w:rPr>
              <w:t>представленная</w:t>
            </w:r>
            <w:r w:rsidRPr="000347B8">
              <w:t> </w:t>
            </w:r>
            <w:r w:rsidRPr="000347B8">
              <w:rPr>
                <w:rStyle w:val="w"/>
                <w:color w:val="000000"/>
              </w:rPr>
              <w:t>в</w:t>
            </w:r>
            <w:r w:rsidRPr="000347B8">
              <w:t> </w:t>
            </w:r>
            <w:r w:rsidRPr="000347B8">
              <w:rPr>
                <w:rStyle w:val="w"/>
                <w:color w:val="000000"/>
              </w:rPr>
              <w:t>начале</w:t>
            </w:r>
            <w:r w:rsidRPr="000347B8">
              <w:t> </w:t>
            </w:r>
            <w:r w:rsidRPr="000347B8">
              <w:rPr>
                <w:rStyle w:val="w"/>
                <w:color w:val="000000"/>
              </w:rPr>
              <w:t>и</w:t>
            </w:r>
            <w:r w:rsidRPr="000347B8">
              <w:t> </w:t>
            </w:r>
            <w:r w:rsidRPr="000347B8">
              <w:rPr>
                <w:rStyle w:val="w"/>
                <w:color w:val="000000"/>
              </w:rPr>
              <w:t>в</w:t>
            </w:r>
            <w:r w:rsidRPr="000347B8">
              <w:t> </w:t>
            </w:r>
            <w:r w:rsidRPr="000347B8">
              <w:rPr>
                <w:rStyle w:val="w"/>
                <w:color w:val="000000"/>
              </w:rPr>
              <w:t>конце</w:t>
            </w:r>
            <w:r w:rsidRPr="000347B8">
              <w:t>.</w:t>
            </w:r>
          </w:p>
        </w:tc>
      </w:tr>
      <w:tr w:rsidR="000347B8" w:rsidRPr="000347B8" w:rsidTr="000347B8">
        <w:tc>
          <w:tcPr>
            <w:tcW w:w="2689" w:type="dxa"/>
            <w:hideMark/>
          </w:tcPr>
          <w:p w:rsidR="000347B8" w:rsidRPr="000347B8" w:rsidRDefault="000347B8" w:rsidP="000347B8">
            <w:r w:rsidRPr="000347B8">
              <w:rPr>
                <w:rStyle w:val="w"/>
                <w:color w:val="000000"/>
              </w:rPr>
              <w:t>Закон</w:t>
            </w:r>
            <w:r w:rsidRPr="000347B8">
              <w:t> </w:t>
            </w:r>
            <w:r w:rsidRPr="000347B8">
              <w:rPr>
                <w:rStyle w:val="w"/>
                <w:color w:val="000000"/>
              </w:rPr>
              <w:t>повторения</w:t>
            </w:r>
          </w:p>
        </w:tc>
        <w:tc>
          <w:tcPr>
            <w:tcW w:w="6655" w:type="dxa"/>
            <w:hideMark/>
          </w:tcPr>
          <w:p w:rsidR="000347B8" w:rsidRPr="000347B8" w:rsidRDefault="000347B8" w:rsidP="000347B8">
            <w:r w:rsidRPr="000347B8">
              <w:rPr>
                <w:rStyle w:val="w"/>
                <w:color w:val="000000"/>
              </w:rPr>
              <w:t>Лучше</w:t>
            </w:r>
            <w:r w:rsidRPr="000347B8">
              <w:t> </w:t>
            </w:r>
            <w:r w:rsidRPr="000347B8">
              <w:rPr>
                <w:rStyle w:val="w"/>
                <w:color w:val="000000"/>
              </w:rPr>
              <w:t>всего</w:t>
            </w:r>
            <w:r w:rsidRPr="000347B8">
              <w:t> </w:t>
            </w:r>
            <w:r w:rsidRPr="000347B8">
              <w:rPr>
                <w:rStyle w:val="w"/>
              </w:rPr>
              <w:t>запоминается</w:t>
            </w:r>
            <w:r w:rsidRPr="000347B8">
              <w:t> </w:t>
            </w:r>
            <w:r w:rsidRPr="000347B8">
              <w:rPr>
                <w:rStyle w:val="w"/>
              </w:rPr>
              <w:t>информация</w:t>
            </w:r>
            <w:r w:rsidRPr="000347B8">
              <w:t>, </w:t>
            </w:r>
            <w:r w:rsidRPr="000347B8">
              <w:rPr>
                <w:rStyle w:val="w"/>
              </w:rPr>
              <w:t>которую</w:t>
            </w:r>
            <w:r w:rsidRPr="000347B8">
              <w:t> </w:t>
            </w:r>
            <w:hyperlink r:id="rId26" w:history="1">
              <w:r w:rsidRPr="000347B8">
                <w:rPr>
                  <w:rStyle w:val="w"/>
                </w:rPr>
                <w:t>повторили</w:t>
              </w:r>
              <w:r w:rsidRPr="000347B8">
                <w:rPr>
                  <w:rStyle w:val="a3"/>
                  <w:rFonts w:eastAsiaTheme="majorEastAsia"/>
                  <w:color w:val="auto"/>
                  <w:u w:val="none"/>
                </w:rPr>
                <w:t> </w:t>
              </w:r>
              <w:r w:rsidRPr="000347B8">
                <w:rPr>
                  <w:rStyle w:val="w"/>
                </w:rPr>
                <w:t>несколько</w:t>
              </w:r>
              <w:r w:rsidRPr="000347B8">
                <w:rPr>
                  <w:rStyle w:val="a3"/>
                  <w:rFonts w:eastAsiaTheme="majorEastAsia"/>
                  <w:color w:val="auto"/>
                  <w:u w:val="none"/>
                </w:rPr>
                <w:t> </w:t>
              </w:r>
              <w:r w:rsidRPr="000347B8">
                <w:rPr>
                  <w:rStyle w:val="w"/>
                </w:rPr>
                <w:t>раз</w:t>
              </w:r>
            </w:hyperlink>
            <w:r w:rsidRPr="000347B8">
              <w:t>.</w:t>
            </w:r>
          </w:p>
        </w:tc>
      </w:tr>
      <w:tr w:rsidR="000347B8" w:rsidRPr="000347B8" w:rsidTr="000347B8">
        <w:tc>
          <w:tcPr>
            <w:tcW w:w="2689" w:type="dxa"/>
            <w:hideMark/>
          </w:tcPr>
          <w:p w:rsidR="000347B8" w:rsidRPr="000347B8" w:rsidRDefault="000347B8" w:rsidP="000347B8">
            <w:pPr>
              <w:rPr>
                <w:color w:val="000000"/>
              </w:rPr>
            </w:pPr>
            <w:r w:rsidRPr="000347B8">
              <w:rPr>
                <w:rStyle w:val="w"/>
                <w:color w:val="000000"/>
              </w:rPr>
              <w:t>Закон</w:t>
            </w:r>
            <w:r w:rsidRPr="000347B8">
              <w:rPr>
                <w:color w:val="000000"/>
              </w:rPr>
              <w:t> </w:t>
            </w:r>
            <w:r w:rsidRPr="000347B8">
              <w:rPr>
                <w:rStyle w:val="w"/>
                <w:color w:val="000000"/>
              </w:rPr>
              <w:t>незавершённости</w:t>
            </w:r>
          </w:p>
        </w:tc>
        <w:tc>
          <w:tcPr>
            <w:tcW w:w="6655" w:type="dxa"/>
            <w:hideMark/>
          </w:tcPr>
          <w:p w:rsidR="000347B8" w:rsidRPr="000347B8" w:rsidRDefault="000347B8" w:rsidP="000347B8">
            <w:pPr>
              <w:rPr>
                <w:color w:val="000000"/>
              </w:rPr>
            </w:pPr>
            <w:r w:rsidRPr="000347B8">
              <w:rPr>
                <w:rStyle w:val="w"/>
                <w:color w:val="000000"/>
              </w:rPr>
              <w:t>Лучше</w:t>
            </w:r>
            <w:r w:rsidRPr="000347B8">
              <w:rPr>
                <w:color w:val="000000"/>
              </w:rPr>
              <w:t> </w:t>
            </w:r>
            <w:r w:rsidRPr="000347B8">
              <w:rPr>
                <w:rStyle w:val="w"/>
                <w:color w:val="000000"/>
              </w:rPr>
              <w:t>всего</w:t>
            </w:r>
            <w:r w:rsidRPr="000347B8">
              <w:rPr>
                <w:color w:val="000000"/>
              </w:rPr>
              <w:t> </w:t>
            </w:r>
            <w:r w:rsidRPr="000347B8">
              <w:rPr>
                <w:rStyle w:val="w"/>
                <w:color w:val="000000"/>
              </w:rPr>
              <w:t>запоминаются</w:t>
            </w:r>
            <w:r w:rsidRPr="000347B8">
              <w:rPr>
                <w:color w:val="000000"/>
              </w:rPr>
              <w:t> </w:t>
            </w:r>
            <w:r w:rsidRPr="000347B8">
              <w:rPr>
                <w:rStyle w:val="w"/>
                <w:color w:val="000000"/>
              </w:rPr>
              <w:t>незавершённые</w:t>
            </w:r>
            <w:r w:rsidRPr="000347B8">
              <w:rPr>
                <w:color w:val="000000"/>
              </w:rPr>
              <w:t> </w:t>
            </w:r>
            <w:r w:rsidRPr="000347B8">
              <w:rPr>
                <w:rStyle w:val="w"/>
                <w:color w:val="000000"/>
              </w:rPr>
              <w:t>действия</w:t>
            </w:r>
            <w:r w:rsidRPr="000347B8">
              <w:rPr>
                <w:color w:val="000000"/>
              </w:rPr>
              <w:t>, </w:t>
            </w:r>
            <w:r w:rsidRPr="000347B8">
              <w:rPr>
                <w:rStyle w:val="w"/>
                <w:color w:val="000000"/>
              </w:rPr>
              <w:t>задачи</w:t>
            </w:r>
            <w:r w:rsidRPr="000347B8">
              <w:rPr>
                <w:color w:val="000000"/>
              </w:rPr>
              <w:t>, </w:t>
            </w:r>
            <w:r w:rsidRPr="000347B8">
              <w:rPr>
                <w:rStyle w:val="w"/>
                <w:color w:val="000000"/>
              </w:rPr>
              <w:t>недосказанные</w:t>
            </w:r>
            <w:r w:rsidRPr="000347B8">
              <w:rPr>
                <w:color w:val="000000"/>
              </w:rPr>
              <w:t> </w:t>
            </w:r>
            <w:r w:rsidRPr="000347B8">
              <w:rPr>
                <w:rStyle w:val="w"/>
                <w:color w:val="000000"/>
              </w:rPr>
              <w:t>фразы</w:t>
            </w:r>
            <w:r w:rsidRPr="000347B8">
              <w:rPr>
                <w:color w:val="000000"/>
              </w:rPr>
              <w:t> </w:t>
            </w:r>
            <w:r w:rsidRPr="000347B8">
              <w:rPr>
                <w:rStyle w:val="w"/>
                <w:color w:val="000000"/>
              </w:rPr>
              <w:t>и</w:t>
            </w:r>
            <w:r w:rsidRPr="000347B8">
              <w:rPr>
                <w:color w:val="000000"/>
              </w:rPr>
              <w:t> </w:t>
            </w:r>
            <w:r w:rsidRPr="000347B8">
              <w:rPr>
                <w:rStyle w:val="w"/>
                <w:color w:val="000000"/>
              </w:rPr>
              <w:t>т</w:t>
            </w:r>
            <w:r w:rsidRPr="000347B8">
              <w:rPr>
                <w:color w:val="000000"/>
              </w:rPr>
              <w:t>.</w:t>
            </w:r>
            <w:r w:rsidRPr="000347B8">
              <w:rPr>
                <w:rStyle w:val="w"/>
                <w:color w:val="000000"/>
              </w:rPr>
              <w:t>д</w:t>
            </w:r>
            <w:r w:rsidRPr="000347B8">
              <w:rPr>
                <w:color w:val="000000"/>
              </w:rPr>
              <w:t>.</w:t>
            </w:r>
          </w:p>
        </w:tc>
      </w:tr>
    </w:tbl>
    <w:p w:rsidR="000347B8" w:rsidRPr="000347B8" w:rsidRDefault="000347B8" w:rsidP="000347B8">
      <w:pPr>
        <w:ind w:firstLine="709"/>
      </w:pPr>
    </w:p>
    <w:sectPr w:rsidR="000347B8" w:rsidRPr="000347B8" w:rsidSect="004A753B">
      <w:footerReference w:type="default" r:id="rId27"/>
      <w:pgSz w:w="11906" w:h="16838"/>
      <w:pgMar w:top="1134" w:right="851" w:bottom="1134" w:left="1701" w:header="73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B0" w:rsidRDefault="00573DB0" w:rsidP="005256C0">
      <w:r>
        <w:separator/>
      </w:r>
    </w:p>
  </w:endnote>
  <w:endnote w:type="continuationSeparator" w:id="0">
    <w:p w:rsidR="00573DB0" w:rsidRDefault="00573DB0" w:rsidP="005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56564"/>
      <w:docPartObj>
        <w:docPartGallery w:val="Page Numbers (Bottom of Page)"/>
        <w:docPartUnique/>
      </w:docPartObj>
    </w:sdtPr>
    <w:sdtEndPr/>
    <w:sdtContent>
      <w:p w:rsidR="00FF0EBB" w:rsidRDefault="00FF0EBB">
        <w:pPr>
          <w:pStyle w:val="ae"/>
          <w:jc w:val="center"/>
        </w:pPr>
        <w:r>
          <w:fldChar w:fldCharType="begin"/>
        </w:r>
        <w:r>
          <w:instrText>PAGE   \* MERGEFORMAT</w:instrText>
        </w:r>
        <w:r>
          <w:fldChar w:fldCharType="separate"/>
        </w:r>
        <w:r w:rsidR="00CD6E01">
          <w:rPr>
            <w:noProof/>
          </w:rPr>
          <w:t>28</w:t>
        </w:r>
        <w:r>
          <w:fldChar w:fldCharType="end"/>
        </w:r>
      </w:p>
    </w:sdtContent>
  </w:sdt>
  <w:p w:rsidR="00FF0EBB" w:rsidRDefault="00FF0EBB" w:rsidP="00AB02C7">
    <w:pPr>
      <w:pStyle w:val="ae"/>
      <w:tabs>
        <w:tab w:val="clear" w:pos="9355"/>
        <w:tab w:val="left" w:pos="4956"/>
        <w:tab w:val="left" w:pos="5664"/>
        <w:tab w:val="left" w:pos="6372"/>
        <w:tab w:val="left" w:pos="7080"/>
        <w:tab w:val="left" w:pos="7788"/>
        <w:tab w:val="left" w:pos="8496"/>
        <w:tab w:val="left" w:pos="9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B0" w:rsidRDefault="00573DB0" w:rsidP="005256C0">
      <w:r>
        <w:separator/>
      </w:r>
    </w:p>
  </w:footnote>
  <w:footnote w:type="continuationSeparator" w:id="0">
    <w:p w:rsidR="00573DB0" w:rsidRDefault="00573DB0" w:rsidP="005256C0">
      <w:r>
        <w:continuationSeparator/>
      </w:r>
    </w:p>
  </w:footnote>
  <w:footnote w:id="1">
    <w:p w:rsidR="00FF0EBB" w:rsidRDefault="00FF0EBB">
      <w:pPr>
        <w:pStyle w:val="af2"/>
      </w:pPr>
      <w:r>
        <w:rPr>
          <w:rStyle w:val="af4"/>
        </w:rPr>
        <w:footnoteRef/>
      </w:r>
      <w:r>
        <w:t xml:space="preserve"> </w:t>
      </w:r>
      <w:r w:rsidRPr="00247646">
        <w:t>Зигмунд Фрейд – основатель теории психоанализа, психиатр, австрийский психолог и невролог – родился 6 мая 1856 года в городе Фрайберг, историческом регионе Моравии, принадлежавшей к Австрийской империи.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39B"/>
    <w:multiLevelType w:val="hybridMultilevel"/>
    <w:tmpl w:val="B27E1890"/>
    <w:lvl w:ilvl="0" w:tplc="E4342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064EE"/>
    <w:multiLevelType w:val="hybridMultilevel"/>
    <w:tmpl w:val="76B22E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D05F4"/>
    <w:multiLevelType w:val="hybridMultilevel"/>
    <w:tmpl w:val="33C8D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B2728"/>
    <w:multiLevelType w:val="hybridMultilevel"/>
    <w:tmpl w:val="EAEE4792"/>
    <w:lvl w:ilvl="0" w:tplc="62FA6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C218BC"/>
    <w:multiLevelType w:val="multilevel"/>
    <w:tmpl w:val="291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D4FD1"/>
    <w:multiLevelType w:val="hybridMultilevel"/>
    <w:tmpl w:val="7B00294E"/>
    <w:lvl w:ilvl="0" w:tplc="CC52E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215233"/>
    <w:multiLevelType w:val="hybridMultilevel"/>
    <w:tmpl w:val="4CA0F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B5DC7"/>
    <w:multiLevelType w:val="hybridMultilevel"/>
    <w:tmpl w:val="C57EEA68"/>
    <w:lvl w:ilvl="0" w:tplc="AC18AB0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87B44"/>
    <w:multiLevelType w:val="hybridMultilevel"/>
    <w:tmpl w:val="7A14D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44D8A"/>
    <w:multiLevelType w:val="hybridMultilevel"/>
    <w:tmpl w:val="FD369310"/>
    <w:lvl w:ilvl="0" w:tplc="AC18AB0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7567D6"/>
    <w:multiLevelType w:val="hybridMultilevel"/>
    <w:tmpl w:val="950C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B304A2"/>
    <w:multiLevelType w:val="hybridMultilevel"/>
    <w:tmpl w:val="1AA82268"/>
    <w:lvl w:ilvl="0" w:tplc="D7929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6420C"/>
    <w:multiLevelType w:val="hybridMultilevel"/>
    <w:tmpl w:val="FD9CEC3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1426DE"/>
    <w:multiLevelType w:val="hybridMultilevel"/>
    <w:tmpl w:val="F2C65F20"/>
    <w:lvl w:ilvl="0" w:tplc="B216755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46208C"/>
    <w:multiLevelType w:val="hybridMultilevel"/>
    <w:tmpl w:val="CD0CC8F6"/>
    <w:lvl w:ilvl="0" w:tplc="B85E5C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B6570E"/>
    <w:multiLevelType w:val="multilevel"/>
    <w:tmpl w:val="D8A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E061D"/>
    <w:multiLevelType w:val="hybridMultilevel"/>
    <w:tmpl w:val="937A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D4AFF"/>
    <w:multiLevelType w:val="hybridMultilevel"/>
    <w:tmpl w:val="B6B8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2E24EE"/>
    <w:multiLevelType w:val="hybridMultilevel"/>
    <w:tmpl w:val="0BCCD5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182E54"/>
    <w:multiLevelType w:val="hybridMultilevel"/>
    <w:tmpl w:val="12DE2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C2F3E52"/>
    <w:multiLevelType w:val="multilevel"/>
    <w:tmpl w:val="24D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731A3"/>
    <w:multiLevelType w:val="hybridMultilevel"/>
    <w:tmpl w:val="EF9E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CC4E38"/>
    <w:multiLevelType w:val="hybridMultilevel"/>
    <w:tmpl w:val="1B1E9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B0FEE"/>
    <w:multiLevelType w:val="hybridMultilevel"/>
    <w:tmpl w:val="7FEAA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71775"/>
    <w:multiLevelType w:val="hybridMultilevel"/>
    <w:tmpl w:val="2ADEE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C06858"/>
    <w:multiLevelType w:val="hybridMultilevel"/>
    <w:tmpl w:val="8E585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5D332F"/>
    <w:multiLevelType w:val="hybridMultilevel"/>
    <w:tmpl w:val="A76C5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A37B7"/>
    <w:multiLevelType w:val="multilevel"/>
    <w:tmpl w:val="437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C90C40"/>
    <w:multiLevelType w:val="hybridMultilevel"/>
    <w:tmpl w:val="44AAB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4"/>
  </w:num>
  <w:num w:numId="4">
    <w:abstractNumId w:val="17"/>
  </w:num>
  <w:num w:numId="5">
    <w:abstractNumId w:val="21"/>
  </w:num>
  <w:num w:numId="6">
    <w:abstractNumId w:val="26"/>
  </w:num>
  <w:num w:numId="7">
    <w:abstractNumId w:val="27"/>
  </w:num>
  <w:num w:numId="8">
    <w:abstractNumId w:val="6"/>
  </w:num>
  <w:num w:numId="9">
    <w:abstractNumId w:val="28"/>
  </w:num>
  <w:num w:numId="10">
    <w:abstractNumId w:val="22"/>
  </w:num>
  <w:num w:numId="11">
    <w:abstractNumId w:val="2"/>
  </w:num>
  <w:num w:numId="12">
    <w:abstractNumId w:val="20"/>
  </w:num>
  <w:num w:numId="13">
    <w:abstractNumId w:val="25"/>
  </w:num>
  <w:num w:numId="14">
    <w:abstractNumId w:val="8"/>
  </w:num>
  <w:num w:numId="15">
    <w:abstractNumId w:val="23"/>
  </w:num>
  <w:num w:numId="16">
    <w:abstractNumId w:val="12"/>
  </w:num>
  <w:num w:numId="17">
    <w:abstractNumId w:val="18"/>
  </w:num>
  <w:num w:numId="18">
    <w:abstractNumId w:val="1"/>
  </w:num>
  <w:num w:numId="19">
    <w:abstractNumId w:val="7"/>
  </w:num>
  <w:num w:numId="20">
    <w:abstractNumId w:val="10"/>
  </w:num>
  <w:num w:numId="21">
    <w:abstractNumId w:val="9"/>
  </w:num>
  <w:num w:numId="22">
    <w:abstractNumId w:val="16"/>
  </w:num>
  <w:num w:numId="23">
    <w:abstractNumId w:val="19"/>
  </w:num>
  <w:num w:numId="24">
    <w:abstractNumId w:val="13"/>
  </w:num>
  <w:num w:numId="25">
    <w:abstractNumId w:val="14"/>
  </w:num>
  <w:num w:numId="26">
    <w:abstractNumId w:val="11"/>
  </w:num>
  <w:num w:numId="27">
    <w:abstractNumId w:val="3"/>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91"/>
    <w:rsid w:val="000327CE"/>
    <w:rsid w:val="000347B8"/>
    <w:rsid w:val="0004599E"/>
    <w:rsid w:val="00047276"/>
    <w:rsid w:val="00050103"/>
    <w:rsid w:val="000671D4"/>
    <w:rsid w:val="00072A80"/>
    <w:rsid w:val="00080E61"/>
    <w:rsid w:val="00082420"/>
    <w:rsid w:val="000A75B4"/>
    <w:rsid w:val="000B2894"/>
    <w:rsid w:val="000D0E6D"/>
    <w:rsid w:val="000F4E0A"/>
    <w:rsid w:val="0010362F"/>
    <w:rsid w:val="00133EEF"/>
    <w:rsid w:val="00145377"/>
    <w:rsid w:val="00171147"/>
    <w:rsid w:val="001774CE"/>
    <w:rsid w:val="00187AB7"/>
    <w:rsid w:val="001929C0"/>
    <w:rsid w:val="001949BB"/>
    <w:rsid w:val="001A5A67"/>
    <w:rsid w:val="001B304B"/>
    <w:rsid w:val="001B4BC2"/>
    <w:rsid w:val="001D41BF"/>
    <w:rsid w:val="001E00D7"/>
    <w:rsid w:val="001E03CE"/>
    <w:rsid w:val="00213AB2"/>
    <w:rsid w:val="00247646"/>
    <w:rsid w:val="002A37BD"/>
    <w:rsid w:val="002C16CC"/>
    <w:rsid w:val="002C1DC0"/>
    <w:rsid w:val="00326552"/>
    <w:rsid w:val="00366DEC"/>
    <w:rsid w:val="00382865"/>
    <w:rsid w:val="003A260B"/>
    <w:rsid w:val="003A3AD6"/>
    <w:rsid w:val="003C2A7B"/>
    <w:rsid w:val="003D2CFA"/>
    <w:rsid w:val="003F4CA5"/>
    <w:rsid w:val="003F549B"/>
    <w:rsid w:val="00407425"/>
    <w:rsid w:val="00411483"/>
    <w:rsid w:val="00414810"/>
    <w:rsid w:val="00426F4B"/>
    <w:rsid w:val="00430E15"/>
    <w:rsid w:val="004407D4"/>
    <w:rsid w:val="00447475"/>
    <w:rsid w:val="00453089"/>
    <w:rsid w:val="00472090"/>
    <w:rsid w:val="00494C3B"/>
    <w:rsid w:val="004A753B"/>
    <w:rsid w:val="004C21A0"/>
    <w:rsid w:val="004D1D96"/>
    <w:rsid w:val="00500DC9"/>
    <w:rsid w:val="005124E8"/>
    <w:rsid w:val="00521B6C"/>
    <w:rsid w:val="005256C0"/>
    <w:rsid w:val="005371DA"/>
    <w:rsid w:val="00552F78"/>
    <w:rsid w:val="00573DB0"/>
    <w:rsid w:val="005A090D"/>
    <w:rsid w:val="005A784E"/>
    <w:rsid w:val="005B4CEA"/>
    <w:rsid w:val="005B5481"/>
    <w:rsid w:val="005C2DC0"/>
    <w:rsid w:val="005D7665"/>
    <w:rsid w:val="006212FF"/>
    <w:rsid w:val="006456AF"/>
    <w:rsid w:val="0065421E"/>
    <w:rsid w:val="006927CC"/>
    <w:rsid w:val="006945DE"/>
    <w:rsid w:val="00696A86"/>
    <w:rsid w:val="006A0A75"/>
    <w:rsid w:val="006A36AE"/>
    <w:rsid w:val="006B7642"/>
    <w:rsid w:val="006D45E3"/>
    <w:rsid w:val="006E0491"/>
    <w:rsid w:val="00702641"/>
    <w:rsid w:val="00716F11"/>
    <w:rsid w:val="00737747"/>
    <w:rsid w:val="00750564"/>
    <w:rsid w:val="007512D6"/>
    <w:rsid w:val="00751A67"/>
    <w:rsid w:val="00753F24"/>
    <w:rsid w:val="00764FE3"/>
    <w:rsid w:val="00773874"/>
    <w:rsid w:val="0078256F"/>
    <w:rsid w:val="007A544F"/>
    <w:rsid w:val="007C7B80"/>
    <w:rsid w:val="007F0905"/>
    <w:rsid w:val="007F1EA4"/>
    <w:rsid w:val="007F4E16"/>
    <w:rsid w:val="007F741C"/>
    <w:rsid w:val="00820EC8"/>
    <w:rsid w:val="0082153B"/>
    <w:rsid w:val="00846265"/>
    <w:rsid w:val="00851143"/>
    <w:rsid w:val="0086200C"/>
    <w:rsid w:val="00877094"/>
    <w:rsid w:val="0089281D"/>
    <w:rsid w:val="008B65D2"/>
    <w:rsid w:val="008B7950"/>
    <w:rsid w:val="008C2F2E"/>
    <w:rsid w:val="008E414B"/>
    <w:rsid w:val="00901FF8"/>
    <w:rsid w:val="009048AF"/>
    <w:rsid w:val="0091693E"/>
    <w:rsid w:val="00934C9B"/>
    <w:rsid w:val="009476B4"/>
    <w:rsid w:val="00957A84"/>
    <w:rsid w:val="00975348"/>
    <w:rsid w:val="00984612"/>
    <w:rsid w:val="009A49BA"/>
    <w:rsid w:val="009A6E10"/>
    <w:rsid w:val="009C5723"/>
    <w:rsid w:val="009D7C21"/>
    <w:rsid w:val="009E748F"/>
    <w:rsid w:val="009F511F"/>
    <w:rsid w:val="00A01473"/>
    <w:rsid w:val="00A44410"/>
    <w:rsid w:val="00A72551"/>
    <w:rsid w:val="00A82221"/>
    <w:rsid w:val="00A84932"/>
    <w:rsid w:val="00A92D6C"/>
    <w:rsid w:val="00AA5CCF"/>
    <w:rsid w:val="00AB02C7"/>
    <w:rsid w:val="00AB25DE"/>
    <w:rsid w:val="00AB6A0E"/>
    <w:rsid w:val="00AE63A3"/>
    <w:rsid w:val="00B026A4"/>
    <w:rsid w:val="00B1131F"/>
    <w:rsid w:val="00B21ACE"/>
    <w:rsid w:val="00B52285"/>
    <w:rsid w:val="00B82173"/>
    <w:rsid w:val="00B9369B"/>
    <w:rsid w:val="00BA5881"/>
    <w:rsid w:val="00BB3CFB"/>
    <w:rsid w:val="00BE4939"/>
    <w:rsid w:val="00BF675C"/>
    <w:rsid w:val="00BF6916"/>
    <w:rsid w:val="00C033F5"/>
    <w:rsid w:val="00C43D62"/>
    <w:rsid w:val="00C464FD"/>
    <w:rsid w:val="00C52586"/>
    <w:rsid w:val="00C55CEF"/>
    <w:rsid w:val="00C70FBB"/>
    <w:rsid w:val="00C73321"/>
    <w:rsid w:val="00C81ADB"/>
    <w:rsid w:val="00C83875"/>
    <w:rsid w:val="00C93EBC"/>
    <w:rsid w:val="00CA4B16"/>
    <w:rsid w:val="00CA6F78"/>
    <w:rsid w:val="00CC0540"/>
    <w:rsid w:val="00CD6E01"/>
    <w:rsid w:val="00CD7BFD"/>
    <w:rsid w:val="00D053FC"/>
    <w:rsid w:val="00D07628"/>
    <w:rsid w:val="00D1421B"/>
    <w:rsid w:val="00D4486E"/>
    <w:rsid w:val="00D751FB"/>
    <w:rsid w:val="00D94382"/>
    <w:rsid w:val="00DA0911"/>
    <w:rsid w:val="00DD49CC"/>
    <w:rsid w:val="00DE2375"/>
    <w:rsid w:val="00DE5970"/>
    <w:rsid w:val="00E03C6C"/>
    <w:rsid w:val="00E12EF2"/>
    <w:rsid w:val="00E21979"/>
    <w:rsid w:val="00E33A24"/>
    <w:rsid w:val="00E4373F"/>
    <w:rsid w:val="00E64917"/>
    <w:rsid w:val="00E72A2F"/>
    <w:rsid w:val="00E87069"/>
    <w:rsid w:val="00E91351"/>
    <w:rsid w:val="00EA1E7A"/>
    <w:rsid w:val="00ED0DDE"/>
    <w:rsid w:val="00EE3AED"/>
    <w:rsid w:val="00EF5B62"/>
    <w:rsid w:val="00F01773"/>
    <w:rsid w:val="00F052B9"/>
    <w:rsid w:val="00F23B72"/>
    <w:rsid w:val="00F45975"/>
    <w:rsid w:val="00F8098E"/>
    <w:rsid w:val="00F85935"/>
    <w:rsid w:val="00F974D7"/>
    <w:rsid w:val="00FF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0941B2-0BB6-4572-8FC6-EF3E9BC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6F11"/>
    <w:pPr>
      <w:keepNext/>
      <w:keepLines/>
      <w:spacing w:before="240" w:line="360" w:lineRule="auto"/>
      <w:jc w:val="center"/>
      <w:outlineLvl w:val="0"/>
    </w:pPr>
    <w:rPr>
      <w:rFonts w:eastAsiaTheme="majorEastAsia"/>
      <w:b/>
      <w:color w:val="000000" w:themeColor="text1"/>
      <w:sz w:val="32"/>
      <w:szCs w:val="32"/>
    </w:rPr>
  </w:style>
  <w:style w:type="paragraph" w:styleId="2">
    <w:name w:val="heading 2"/>
    <w:basedOn w:val="a"/>
    <w:link w:val="20"/>
    <w:uiPriority w:val="9"/>
    <w:qFormat/>
    <w:rsid w:val="0091693E"/>
    <w:pPr>
      <w:spacing w:before="100" w:beforeAutospacing="1" w:after="100" w:afterAutospacing="1"/>
      <w:jc w:val="both"/>
      <w:outlineLvl w:val="1"/>
    </w:pPr>
    <w:rPr>
      <w:b/>
      <w:bCs/>
      <w:sz w:val="28"/>
      <w:szCs w:val="36"/>
    </w:rPr>
  </w:style>
  <w:style w:type="paragraph" w:styleId="3">
    <w:name w:val="heading 3"/>
    <w:basedOn w:val="a"/>
    <w:next w:val="a"/>
    <w:link w:val="30"/>
    <w:uiPriority w:val="9"/>
    <w:unhideWhenUsed/>
    <w:qFormat/>
    <w:rsid w:val="0065421E"/>
    <w:pPr>
      <w:keepNext/>
      <w:keepLines/>
      <w:spacing w:before="40"/>
      <w:outlineLvl w:val="2"/>
    </w:pPr>
    <w:rPr>
      <w:rFonts w:eastAsiaTheme="majorEastAsia"/>
      <w:b/>
      <w: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2420"/>
    <w:rPr>
      <w:color w:val="0563C1" w:themeColor="hyperlink"/>
      <w:u w:val="single"/>
    </w:rPr>
  </w:style>
  <w:style w:type="character" w:styleId="a4">
    <w:name w:val="FollowedHyperlink"/>
    <w:basedOn w:val="a0"/>
    <w:uiPriority w:val="99"/>
    <w:semiHidden/>
    <w:unhideWhenUsed/>
    <w:rsid w:val="00082420"/>
    <w:rPr>
      <w:color w:val="954F72" w:themeColor="followedHyperlink"/>
      <w:u w:val="single"/>
    </w:rPr>
  </w:style>
  <w:style w:type="character" w:customStyle="1" w:styleId="20">
    <w:name w:val="Заголовок 2 Знак"/>
    <w:basedOn w:val="a0"/>
    <w:link w:val="2"/>
    <w:uiPriority w:val="9"/>
    <w:rsid w:val="0091693E"/>
    <w:rPr>
      <w:rFonts w:ascii="Times New Roman" w:eastAsia="Times New Roman" w:hAnsi="Times New Roman" w:cs="Times New Roman"/>
      <w:b/>
      <w:bCs/>
      <w:sz w:val="28"/>
      <w:szCs w:val="36"/>
      <w:lang w:eastAsia="ru-RU"/>
    </w:rPr>
  </w:style>
  <w:style w:type="character" w:styleId="a5">
    <w:name w:val="Strong"/>
    <w:basedOn w:val="a0"/>
    <w:uiPriority w:val="22"/>
    <w:qFormat/>
    <w:rsid w:val="00DE5970"/>
    <w:rPr>
      <w:b/>
      <w:bCs/>
    </w:rPr>
  </w:style>
  <w:style w:type="paragraph" w:styleId="a6">
    <w:name w:val="Normal (Web)"/>
    <w:basedOn w:val="a"/>
    <w:uiPriority w:val="99"/>
    <w:unhideWhenUsed/>
    <w:rsid w:val="00DE5970"/>
    <w:pPr>
      <w:spacing w:before="100" w:beforeAutospacing="1" w:after="100" w:afterAutospacing="1"/>
    </w:pPr>
  </w:style>
  <w:style w:type="paragraph" w:styleId="a7">
    <w:name w:val="List Paragraph"/>
    <w:basedOn w:val="a"/>
    <w:uiPriority w:val="34"/>
    <w:qFormat/>
    <w:rsid w:val="006456AF"/>
    <w:pPr>
      <w:ind w:left="720"/>
      <w:contextualSpacing/>
    </w:pPr>
  </w:style>
  <w:style w:type="character" w:customStyle="1" w:styleId="10">
    <w:name w:val="Заголовок 1 Знак"/>
    <w:basedOn w:val="a0"/>
    <w:link w:val="1"/>
    <w:uiPriority w:val="9"/>
    <w:rsid w:val="00716F11"/>
    <w:rPr>
      <w:rFonts w:ascii="Times New Roman" w:eastAsiaTheme="majorEastAsia" w:hAnsi="Times New Roman" w:cs="Times New Roman"/>
      <w:b/>
      <w:color w:val="000000" w:themeColor="text1"/>
      <w:sz w:val="32"/>
      <w:szCs w:val="32"/>
      <w:lang w:eastAsia="ru-RU"/>
    </w:rPr>
  </w:style>
  <w:style w:type="paragraph" w:styleId="a8">
    <w:name w:val="TOC Heading"/>
    <w:basedOn w:val="1"/>
    <w:next w:val="a"/>
    <w:uiPriority w:val="39"/>
    <w:unhideWhenUsed/>
    <w:qFormat/>
    <w:rsid w:val="0004599E"/>
    <w:pPr>
      <w:spacing w:line="259" w:lineRule="auto"/>
      <w:outlineLvl w:val="9"/>
    </w:pPr>
  </w:style>
  <w:style w:type="paragraph" w:styleId="21">
    <w:name w:val="toc 2"/>
    <w:basedOn w:val="a"/>
    <w:next w:val="a"/>
    <w:autoRedefine/>
    <w:uiPriority w:val="39"/>
    <w:unhideWhenUsed/>
    <w:rsid w:val="0004599E"/>
    <w:pPr>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D4486E"/>
    <w:pPr>
      <w:tabs>
        <w:tab w:val="right" w:leader="dot" w:pos="10456"/>
      </w:tabs>
      <w:spacing w:after="100" w:line="259" w:lineRule="auto"/>
    </w:pPr>
    <w:rPr>
      <w:rFonts w:asciiTheme="majorHAnsi" w:eastAsiaTheme="minorEastAsia" w:hAnsiTheme="majorHAnsi" w:cstheme="majorHAnsi"/>
      <w:b/>
      <w:noProof/>
      <w:sz w:val="22"/>
      <w:szCs w:val="22"/>
    </w:rPr>
  </w:style>
  <w:style w:type="paragraph" w:styleId="31">
    <w:name w:val="toc 3"/>
    <w:basedOn w:val="a"/>
    <w:next w:val="a"/>
    <w:autoRedefine/>
    <w:uiPriority w:val="39"/>
    <w:unhideWhenUsed/>
    <w:rsid w:val="0004599E"/>
    <w:pPr>
      <w:spacing w:after="100" w:line="259" w:lineRule="auto"/>
      <w:ind w:left="440"/>
    </w:pPr>
    <w:rPr>
      <w:rFonts w:asciiTheme="minorHAnsi" w:eastAsiaTheme="minorEastAsia" w:hAnsiTheme="minorHAnsi"/>
      <w:sz w:val="22"/>
      <w:szCs w:val="22"/>
    </w:rPr>
  </w:style>
  <w:style w:type="paragraph" w:styleId="a9">
    <w:name w:val="endnote text"/>
    <w:basedOn w:val="a"/>
    <w:link w:val="aa"/>
    <w:uiPriority w:val="99"/>
    <w:semiHidden/>
    <w:unhideWhenUsed/>
    <w:rsid w:val="005256C0"/>
    <w:rPr>
      <w:sz w:val="20"/>
      <w:szCs w:val="20"/>
    </w:rPr>
  </w:style>
  <w:style w:type="character" w:customStyle="1" w:styleId="aa">
    <w:name w:val="Текст концевой сноски Знак"/>
    <w:basedOn w:val="a0"/>
    <w:link w:val="a9"/>
    <w:uiPriority w:val="99"/>
    <w:semiHidden/>
    <w:rsid w:val="005256C0"/>
    <w:rPr>
      <w:rFonts w:ascii="Times New Roman" w:eastAsia="Times New Roman" w:hAnsi="Times New Roman" w:cs="Times New Roman"/>
      <w:sz w:val="20"/>
      <w:szCs w:val="20"/>
      <w:lang w:eastAsia="ru-RU"/>
    </w:rPr>
  </w:style>
  <w:style w:type="character" w:styleId="ab">
    <w:name w:val="endnote reference"/>
    <w:basedOn w:val="a0"/>
    <w:uiPriority w:val="99"/>
    <w:semiHidden/>
    <w:unhideWhenUsed/>
    <w:rsid w:val="005256C0"/>
    <w:rPr>
      <w:vertAlign w:val="superscript"/>
    </w:rPr>
  </w:style>
  <w:style w:type="paragraph" w:styleId="ac">
    <w:name w:val="header"/>
    <w:basedOn w:val="a"/>
    <w:link w:val="ad"/>
    <w:uiPriority w:val="99"/>
    <w:unhideWhenUsed/>
    <w:rsid w:val="00A44410"/>
    <w:pPr>
      <w:tabs>
        <w:tab w:val="center" w:pos="4677"/>
        <w:tab w:val="right" w:pos="9355"/>
      </w:tabs>
    </w:pPr>
  </w:style>
  <w:style w:type="character" w:customStyle="1" w:styleId="ad">
    <w:name w:val="Верхний колонтитул Знак"/>
    <w:basedOn w:val="a0"/>
    <w:link w:val="ac"/>
    <w:uiPriority w:val="99"/>
    <w:rsid w:val="00A4441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44410"/>
    <w:pPr>
      <w:tabs>
        <w:tab w:val="center" w:pos="4677"/>
        <w:tab w:val="right" w:pos="9355"/>
      </w:tabs>
    </w:pPr>
  </w:style>
  <w:style w:type="character" w:customStyle="1" w:styleId="af">
    <w:name w:val="Нижний колонтитул Знак"/>
    <w:basedOn w:val="a0"/>
    <w:link w:val="ae"/>
    <w:uiPriority w:val="99"/>
    <w:rsid w:val="00A4441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5421E"/>
    <w:rPr>
      <w:rFonts w:ascii="Times New Roman" w:eastAsiaTheme="majorEastAsia" w:hAnsi="Times New Roman" w:cs="Times New Roman"/>
      <w:b/>
      <w:i/>
      <w:color w:val="000000" w:themeColor="text1"/>
      <w:sz w:val="28"/>
      <w:szCs w:val="24"/>
      <w:lang w:eastAsia="ru-RU"/>
    </w:rPr>
  </w:style>
  <w:style w:type="character" w:customStyle="1" w:styleId="mw-headline">
    <w:name w:val="mw-headline"/>
    <w:basedOn w:val="a0"/>
    <w:rsid w:val="00407425"/>
  </w:style>
  <w:style w:type="character" w:customStyle="1" w:styleId="w">
    <w:name w:val="w"/>
    <w:basedOn w:val="a0"/>
    <w:rsid w:val="00407425"/>
  </w:style>
  <w:style w:type="table" w:styleId="af0">
    <w:name w:val="Table Grid"/>
    <w:basedOn w:val="a1"/>
    <w:uiPriority w:val="39"/>
    <w:rsid w:val="0040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35"/>
    <w:unhideWhenUsed/>
    <w:qFormat/>
    <w:rsid w:val="00B9369B"/>
    <w:pPr>
      <w:spacing w:after="200"/>
    </w:pPr>
    <w:rPr>
      <w:i/>
      <w:iCs/>
      <w:color w:val="44546A" w:themeColor="text2"/>
      <w:sz w:val="18"/>
      <w:szCs w:val="18"/>
    </w:rPr>
  </w:style>
  <w:style w:type="paragraph" w:styleId="af2">
    <w:name w:val="footnote text"/>
    <w:basedOn w:val="a"/>
    <w:link w:val="af3"/>
    <w:uiPriority w:val="99"/>
    <w:semiHidden/>
    <w:unhideWhenUsed/>
    <w:rsid w:val="00247646"/>
    <w:rPr>
      <w:sz w:val="20"/>
      <w:szCs w:val="20"/>
    </w:rPr>
  </w:style>
  <w:style w:type="character" w:customStyle="1" w:styleId="af3">
    <w:name w:val="Текст сноски Знак"/>
    <w:basedOn w:val="a0"/>
    <w:link w:val="af2"/>
    <w:uiPriority w:val="99"/>
    <w:semiHidden/>
    <w:rsid w:val="00247646"/>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247646"/>
    <w:rPr>
      <w:vertAlign w:val="superscript"/>
    </w:rPr>
  </w:style>
  <w:style w:type="paragraph" w:styleId="32">
    <w:name w:val="Body Text Indent 3"/>
    <w:basedOn w:val="a"/>
    <w:link w:val="33"/>
    <w:uiPriority w:val="99"/>
    <w:unhideWhenUsed/>
    <w:rsid w:val="0089281D"/>
    <w:pPr>
      <w:spacing w:line="360" w:lineRule="auto"/>
      <w:ind w:firstLine="709"/>
      <w:jc w:val="both"/>
    </w:pPr>
    <w:rPr>
      <w:sz w:val="28"/>
      <w:szCs w:val="28"/>
    </w:rPr>
  </w:style>
  <w:style w:type="character" w:customStyle="1" w:styleId="33">
    <w:name w:val="Основной текст с отступом 3 Знак"/>
    <w:basedOn w:val="a0"/>
    <w:link w:val="32"/>
    <w:uiPriority w:val="99"/>
    <w:rsid w:val="0089281D"/>
    <w:rPr>
      <w:rFonts w:ascii="Times New Roman" w:eastAsia="Times New Roman" w:hAnsi="Times New Roman" w:cs="Times New Roman"/>
      <w:sz w:val="28"/>
      <w:szCs w:val="28"/>
      <w:lang w:eastAsia="ru-RU"/>
    </w:rPr>
  </w:style>
  <w:style w:type="paragraph" w:styleId="af5">
    <w:name w:val="Balloon Text"/>
    <w:basedOn w:val="a"/>
    <w:link w:val="af6"/>
    <w:uiPriority w:val="99"/>
    <w:semiHidden/>
    <w:unhideWhenUsed/>
    <w:rsid w:val="00BF675C"/>
    <w:rPr>
      <w:rFonts w:ascii="Segoe UI" w:hAnsi="Segoe UI" w:cs="Segoe UI"/>
      <w:sz w:val="18"/>
      <w:szCs w:val="18"/>
    </w:rPr>
  </w:style>
  <w:style w:type="character" w:customStyle="1" w:styleId="af6">
    <w:name w:val="Текст выноски Знак"/>
    <w:basedOn w:val="a0"/>
    <w:link w:val="af5"/>
    <w:uiPriority w:val="99"/>
    <w:semiHidden/>
    <w:rsid w:val="00BF67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953">
      <w:bodyDiv w:val="1"/>
      <w:marLeft w:val="0"/>
      <w:marRight w:val="0"/>
      <w:marTop w:val="0"/>
      <w:marBottom w:val="0"/>
      <w:divBdr>
        <w:top w:val="none" w:sz="0" w:space="0" w:color="auto"/>
        <w:left w:val="none" w:sz="0" w:space="0" w:color="auto"/>
        <w:bottom w:val="none" w:sz="0" w:space="0" w:color="auto"/>
        <w:right w:val="none" w:sz="0" w:space="0" w:color="auto"/>
      </w:divBdr>
    </w:div>
    <w:div w:id="30352130">
      <w:bodyDiv w:val="1"/>
      <w:marLeft w:val="0"/>
      <w:marRight w:val="0"/>
      <w:marTop w:val="0"/>
      <w:marBottom w:val="0"/>
      <w:divBdr>
        <w:top w:val="none" w:sz="0" w:space="0" w:color="auto"/>
        <w:left w:val="none" w:sz="0" w:space="0" w:color="auto"/>
        <w:bottom w:val="none" w:sz="0" w:space="0" w:color="auto"/>
        <w:right w:val="none" w:sz="0" w:space="0" w:color="auto"/>
      </w:divBdr>
    </w:div>
    <w:div w:id="106045634">
      <w:bodyDiv w:val="1"/>
      <w:marLeft w:val="0"/>
      <w:marRight w:val="0"/>
      <w:marTop w:val="0"/>
      <w:marBottom w:val="0"/>
      <w:divBdr>
        <w:top w:val="none" w:sz="0" w:space="0" w:color="auto"/>
        <w:left w:val="none" w:sz="0" w:space="0" w:color="auto"/>
        <w:bottom w:val="none" w:sz="0" w:space="0" w:color="auto"/>
        <w:right w:val="none" w:sz="0" w:space="0" w:color="auto"/>
      </w:divBdr>
    </w:div>
    <w:div w:id="106391249">
      <w:bodyDiv w:val="1"/>
      <w:marLeft w:val="0"/>
      <w:marRight w:val="0"/>
      <w:marTop w:val="0"/>
      <w:marBottom w:val="0"/>
      <w:divBdr>
        <w:top w:val="none" w:sz="0" w:space="0" w:color="auto"/>
        <w:left w:val="none" w:sz="0" w:space="0" w:color="auto"/>
        <w:bottom w:val="none" w:sz="0" w:space="0" w:color="auto"/>
        <w:right w:val="none" w:sz="0" w:space="0" w:color="auto"/>
      </w:divBdr>
    </w:div>
    <w:div w:id="109975073">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214898802">
      <w:bodyDiv w:val="1"/>
      <w:marLeft w:val="0"/>
      <w:marRight w:val="0"/>
      <w:marTop w:val="0"/>
      <w:marBottom w:val="0"/>
      <w:divBdr>
        <w:top w:val="none" w:sz="0" w:space="0" w:color="auto"/>
        <w:left w:val="none" w:sz="0" w:space="0" w:color="auto"/>
        <w:bottom w:val="none" w:sz="0" w:space="0" w:color="auto"/>
        <w:right w:val="none" w:sz="0" w:space="0" w:color="auto"/>
      </w:divBdr>
    </w:div>
    <w:div w:id="315035244">
      <w:bodyDiv w:val="1"/>
      <w:marLeft w:val="0"/>
      <w:marRight w:val="0"/>
      <w:marTop w:val="0"/>
      <w:marBottom w:val="0"/>
      <w:divBdr>
        <w:top w:val="none" w:sz="0" w:space="0" w:color="auto"/>
        <w:left w:val="none" w:sz="0" w:space="0" w:color="auto"/>
        <w:bottom w:val="none" w:sz="0" w:space="0" w:color="auto"/>
        <w:right w:val="none" w:sz="0" w:space="0" w:color="auto"/>
      </w:divBdr>
    </w:div>
    <w:div w:id="350880354">
      <w:bodyDiv w:val="1"/>
      <w:marLeft w:val="0"/>
      <w:marRight w:val="0"/>
      <w:marTop w:val="0"/>
      <w:marBottom w:val="0"/>
      <w:divBdr>
        <w:top w:val="none" w:sz="0" w:space="0" w:color="auto"/>
        <w:left w:val="none" w:sz="0" w:space="0" w:color="auto"/>
        <w:bottom w:val="none" w:sz="0" w:space="0" w:color="auto"/>
        <w:right w:val="none" w:sz="0" w:space="0" w:color="auto"/>
      </w:divBdr>
    </w:div>
    <w:div w:id="450242336">
      <w:bodyDiv w:val="1"/>
      <w:marLeft w:val="0"/>
      <w:marRight w:val="0"/>
      <w:marTop w:val="0"/>
      <w:marBottom w:val="0"/>
      <w:divBdr>
        <w:top w:val="none" w:sz="0" w:space="0" w:color="auto"/>
        <w:left w:val="none" w:sz="0" w:space="0" w:color="auto"/>
        <w:bottom w:val="none" w:sz="0" w:space="0" w:color="auto"/>
        <w:right w:val="none" w:sz="0" w:space="0" w:color="auto"/>
      </w:divBdr>
    </w:div>
    <w:div w:id="456946254">
      <w:bodyDiv w:val="1"/>
      <w:marLeft w:val="0"/>
      <w:marRight w:val="0"/>
      <w:marTop w:val="0"/>
      <w:marBottom w:val="0"/>
      <w:divBdr>
        <w:top w:val="none" w:sz="0" w:space="0" w:color="auto"/>
        <w:left w:val="none" w:sz="0" w:space="0" w:color="auto"/>
        <w:bottom w:val="none" w:sz="0" w:space="0" w:color="auto"/>
        <w:right w:val="none" w:sz="0" w:space="0" w:color="auto"/>
      </w:divBdr>
      <w:divsChild>
        <w:div w:id="441609711">
          <w:marLeft w:val="446"/>
          <w:marRight w:val="0"/>
          <w:marTop w:val="0"/>
          <w:marBottom w:val="0"/>
          <w:divBdr>
            <w:top w:val="none" w:sz="0" w:space="0" w:color="auto"/>
            <w:left w:val="none" w:sz="0" w:space="0" w:color="auto"/>
            <w:bottom w:val="none" w:sz="0" w:space="0" w:color="auto"/>
            <w:right w:val="none" w:sz="0" w:space="0" w:color="auto"/>
          </w:divBdr>
        </w:div>
      </w:divsChild>
    </w:div>
    <w:div w:id="557320620">
      <w:bodyDiv w:val="1"/>
      <w:marLeft w:val="0"/>
      <w:marRight w:val="0"/>
      <w:marTop w:val="0"/>
      <w:marBottom w:val="0"/>
      <w:divBdr>
        <w:top w:val="none" w:sz="0" w:space="0" w:color="auto"/>
        <w:left w:val="none" w:sz="0" w:space="0" w:color="auto"/>
        <w:bottom w:val="none" w:sz="0" w:space="0" w:color="auto"/>
        <w:right w:val="none" w:sz="0" w:space="0" w:color="auto"/>
      </w:divBdr>
    </w:div>
    <w:div w:id="586892016">
      <w:bodyDiv w:val="1"/>
      <w:marLeft w:val="0"/>
      <w:marRight w:val="0"/>
      <w:marTop w:val="0"/>
      <w:marBottom w:val="0"/>
      <w:divBdr>
        <w:top w:val="none" w:sz="0" w:space="0" w:color="auto"/>
        <w:left w:val="none" w:sz="0" w:space="0" w:color="auto"/>
        <w:bottom w:val="none" w:sz="0" w:space="0" w:color="auto"/>
        <w:right w:val="none" w:sz="0" w:space="0" w:color="auto"/>
      </w:divBdr>
    </w:div>
    <w:div w:id="610013986">
      <w:bodyDiv w:val="1"/>
      <w:marLeft w:val="0"/>
      <w:marRight w:val="0"/>
      <w:marTop w:val="0"/>
      <w:marBottom w:val="0"/>
      <w:divBdr>
        <w:top w:val="none" w:sz="0" w:space="0" w:color="auto"/>
        <w:left w:val="none" w:sz="0" w:space="0" w:color="auto"/>
        <w:bottom w:val="none" w:sz="0" w:space="0" w:color="auto"/>
        <w:right w:val="none" w:sz="0" w:space="0" w:color="auto"/>
      </w:divBdr>
      <w:divsChild>
        <w:div w:id="1013606239">
          <w:marLeft w:val="0"/>
          <w:marRight w:val="0"/>
          <w:marTop w:val="600"/>
          <w:marBottom w:val="1500"/>
          <w:divBdr>
            <w:top w:val="none" w:sz="0" w:space="0" w:color="auto"/>
            <w:left w:val="none" w:sz="0" w:space="0" w:color="auto"/>
            <w:bottom w:val="none" w:sz="0" w:space="0" w:color="auto"/>
            <w:right w:val="none" w:sz="0" w:space="0" w:color="auto"/>
          </w:divBdr>
        </w:div>
        <w:div w:id="1493911748">
          <w:marLeft w:val="0"/>
          <w:marRight w:val="0"/>
          <w:marTop w:val="0"/>
          <w:marBottom w:val="0"/>
          <w:divBdr>
            <w:top w:val="none" w:sz="0" w:space="0" w:color="auto"/>
            <w:left w:val="none" w:sz="0" w:space="0" w:color="auto"/>
            <w:bottom w:val="none" w:sz="0" w:space="0" w:color="auto"/>
            <w:right w:val="none" w:sz="0" w:space="0" w:color="auto"/>
          </w:divBdr>
          <w:divsChild>
            <w:div w:id="449714217">
              <w:marLeft w:val="0"/>
              <w:marRight w:val="0"/>
              <w:marTop w:val="0"/>
              <w:marBottom w:val="0"/>
              <w:divBdr>
                <w:top w:val="none" w:sz="0" w:space="0" w:color="auto"/>
                <w:left w:val="none" w:sz="0" w:space="0" w:color="auto"/>
                <w:bottom w:val="none" w:sz="0" w:space="0" w:color="auto"/>
                <w:right w:val="none" w:sz="0" w:space="0" w:color="auto"/>
              </w:divBdr>
              <w:divsChild>
                <w:div w:id="264264404">
                  <w:marLeft w:val="0"/>
                  <w:marRight w:val="0"/>
                  <w:marTop w:val="0"/>
                  <w:marBottom w:val="0"/>
                  <w:divBdr>
                    <w:top w:val="none" w:sz="0" w:space="0" w:color="auto"/>
                    <w:left w:val="none" w:sz="0" w:space="0" w:color="auto"/>
                    <w:bottom w:val="none" w:sz="0" w:space="0" w:color="auto"/>
                    <w:right w:val="none" w:sz="0" w:space="0" w:color="auto"/>
                  </w:divBdr>
                  <w:divsChild>
                    <w:div w:id="1158578048">
                      <w:marLeft w:val="0"/>
                      <w:marRight w:val="0"/>
                      <w:marTop w:val="0"/>
                      <w:marBottom w:val="0"/>
                      <w:divBdr>
                        <w:top w:val="none" w:sz="0" w:space="0" w:color="auto"/>
                        <w:left w:val="none" w:sz="0" w:space="0" w:color="auto"/>
                        <w:bottom w:val="none" w:sz="0" w:space="0" w:color="auto"/>
                        <w:right w:val="none" w:sz="0" w:space="0" w:color="auto"/>
                      </w:divBdr>
                      <w:divsChild>
                        <w:div w:id="1734618791">
                          <w:marLeft w:val="0"/>
                          <w:marRight w:val="0"/>
                          <w:marTop w:val="0"/>
                          <w:marBottom w:val="0"/>
                          <w:divBdr>
                            <w:top w:val="none" w:sz="0" w:space="0" w:color="auto"/>
                            <w:left w:val="none" w:sz="0" w:space="0" w:color="auto"/>
                            <w:bottom w:val="none" w:sz="0" w:space="0" w:color="auto"/>
                            <w:right w:val="none" w:sz="0" w:space="0" w:color="auto"/>
                          </w:divBdr>
                          <w:divsChild>
                            <w:div w:id="624577294">
                              <w:marLeft w:val="0"/>
                              <w:marRight w:val="0"/>
                              <w:marTop w:val="0"/>
                              <w:marBottom w:val="0"/>
                              <w:divBdr>
                                <w:top w:val="single" w:sz="18" w:space="0" w:color="E74845"/>
                                <w:left w:val="single" w:sz="18" w:space="0" w:color="E74845"/>
                                <w:bottom w:val="single" w:sz="18" w:space="0" w:color="E74845"/>
                                <w:right w:val="single" w:sz="18" w:space="0" w:color="E74845"/>
                              </w:divBdr>
                              <w:divsChild>
                                <w:div w:id="1397515228">
                                  <w:marLeft w:val="0"/>
                                  <w:marRight w:val="0"/>
                                  <w:marTop w:val="0"/>
                                  <w:marBottom w:val="0"/>
                                  <w:divBdr>
                                    <w:top w:val="none" w:sz="0" w:space="0" w:color="auto"/>
                                    <w:left w:val="none" w:sz="0" w:space="0" w:color="auto"/>
                                    <w:bottom w:val="none" w:sz="0" w:space="0" w:color="auto"/>
                                    <w:right w:val="none" w:sz="0" w:space="0" w:color="auto"/>
                                  </w:divBdr>
                                </w:div>
                              </w:divsChild>
                            </w:div>
                            <w:div w:id="302001438">
                              <w:marLeft w:val="0"/>
                              <w:marRight w:val="0"/>
                              <w:marTop w:val="0"/>
                              <w:marBottom w:val="0"/>
                              <w:divBdr>
                                <w:top w:val="single" w:sz="18" w:space="0" w:color="94C455"/>
                                <w:left w:val="single" w:sz="18" w:space="0" w:color="94C455"/>
                                <w:bottom w:val="single" w:sz="18" w:space="0" w:color="94C455"/>
                                <w:right w:val="single" w:sz="18" w:space="0" w:color="94C455"/>
                              </w:divBdr>
                              <w:divsChild>
                                <w:div w:id="4090688">
                                  <w:marLeft w:val="0"/>
                                  <w:marRight w:val="0"/>
                                  <w:marTop w:val="0"/>
                                  <w:marBottom w:val="0"/>
                                  <w:divBdr>
                                    <w:top w:val="none" w:sz="0" w:space="0" w:color="auto"/>
                                    <w:left w:val="none" w:sz="0" w:space="0" w:color="auto"/>
                                    <w:bottom w:val="none" w:sz="0" w:space="0" w:color="auto"/>
                                    <w:right w:val="none" w:sz="0" w:space="0" w:color="auto"/>
                                  </w:divBdr>
                                </w:div>
                              </w:divsChild>
                            </w:div>
                            <w:div w:id="1652907254">
                              <w:marLeft w:val="0"/>
                              <w:marRight w:val="0"/>
                              <w:marTop w:val="0"/>
                              <w:marBottom w:val="0"/>
                              <w:divBdr>
                                <w:top w:val="single" w:sz="18" w:space="0" w:color="E74845"/>
                                <w:left w:val="single" w:sz="18" w:space="0" w:color="E74845"/>
                                <w:bottom w:val="single" w:sz="18" w:space="0" w:color="E74845"/>
                                <w:right w:val="single" w:sz="18" w:space="0" w:color="E74845"/>
                              </w:divBdr>
                              <w:divsChild>
                                <w:div w:id="15925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07938">
      <w:bodyDiv w:val="1"/>
      <w:marLeft w:val="0"/>
      <w:marRight w:val="0"/>
      <w:marTop w:val="0"/>
      <w:marBottom w:val="0"/>
      <w:divBdr>
        <w:top w:val="none" w:sz="0" w:space="0" w:color="auto"/>
        <w:left w:val="none" w:sz="0" w:space="0" w:color="auto"/>
        <w:bottom w:val="none" w:sz="0" w:space="0" w:color="auto"/>
        <w:right w:val="none" w:sz="0" w:space="0" w:color="auto"/>
      </w:divBdr>
    </w:div>
    <w:div w:id="912809965">
      <w:bodyDiv w:val="1"/>
      <w:marLeft w:val="0"/>
      <w:marRight w:val="0"/>
      <w:marTop w:val="0"/>
      <w:marBottom w:val="0"/>
      <w:divBdr>
        <w:top w:val="none" w:sz="0" w:space="0" w:color="auto"/>
        <w:left w:val="none" w:sz="0" w:space="0" w:color="auto"/>
        <w:bottom w:val="none" w:sz="0" w:space="0" w:color="auto"/>
        <w:right w:val="none" w:sz="0" w:space="0" w:color="auto"/>
      </w:divBdr>
    </w:div>
    <w:div w:id="923101903">
      <w:bodyDiv w:val="1"/>
      <w:marLeft w:val="0"/>
      <w:marRight w:val="0"/>
      <w:marTop w:val="0"/>
      <w:marBottom w:val="0"/>
      <w:divBdr>
        <w:top w:val="none" w:sz="0" w:space="0" w:color="auto"/>
        <w:left w:val="none" w:sz="0" w:space="0" w:color="auto"/>
        <w:bottom w:val="none" w:sz="0" w:space="0" w:color="auto"/>
        <w:right w:val="none" w:sz="0" w:space="0" w:color="auto"/>
      </w:divBdr>
    </w:div>
    <w:div w:id="1052726833">
      <w:bodyDiv w:val="1"/>
      <w:marLeft w:val="0"/>
      <w:marRight w:val="0"/>
      <w:marTop w:val="0"/>
      <w:marBottom w:val="0"/>
      <w:divBdr>
        <w:top w:val="none" w:sz="0" w:space="0" w:color="auto"/>
        <w:left w:val="none" w:sz="0" w:space="0" w:color="auto"/>
        <w:bottom w:val="none" w:sz="0" w:space="0" w:color="auto"/>
        <w:right w:val="none" w:sz="0" w:space="0" w:color="auto"/>
      </w:divBdr>
    </w:div>
    <w:div w:id="1056394036">
      <w:bodyDiv w:val="1"/>
      <w:marLeft w:val="0"/>
      <w:marRight w:val="0"/>
      <w:marTop w:val="0"/>
      <w:marBottom w:val="0"/>
      <w:divBdr>
        <w:top w:val="none" w:sz="0" w:space="0" w:color="auto"/>
        <w:left w:val="none" w:sz="0" w:space="0" w:color="auto"/>
        <w:bottom w:val="none" w:sz="0" w:space="0" w:color="auto"/>
        <w:right w:val="none" w:sz="0" w:space="0" w:color="auto"/>
      </w:divBdr>
    </w:div>
    <w:div w:id="1087073562">
      <w:bodyDiv w:val="1"/>
      <w:marLeft w:val="0"/>
      <w:marRight w:val="0"/>
      <w:marTop w:val="0"/>
      <w:marBottom w:val="0"/>
      <w:divBdr>
        <w:top w:val="none" w:sz="0" w:space="0" w:color="auto"/>
        <w:left w:val="none" w:sz="0" w:space="0" w:color="auto"/>
        <w:bottom w:val="none" w:sz="0" w:space="0" w:color="auto"/>
        <w:right w:val="none" w:sz="0" w:space="0" w:color="auto"/>
      </w:divBdr>
    </w:div>
    <w:div w:id="1140732682">
      <w:bodyDiv w:val="1"/>
      <w:marLeft w:val="0"/>
      <w:marRight w:val="0"/>
      <w:marTop w:val="0"/>
      <w:marBottom w:val="0"/>
      <w:divBdr>
        <w:top w:val="none" w:sz="0" w:space="0" w:color="auto"/>
        <w:left w:val="none" w:sz="0" w:space="0" w:color="auto"/>
        <w:bottom w:val="none" w:sz="0" w:space="0" w:color="auto"/>
        <w:right w:val="none" w:sz="0" w:space="0" w:color="auto"/>
      </w:divBdr>
    </w:div>
    <w:div w:id="1197620176">
      <w:bodyDiv w:val="1"/>
      <w:marLeft w:val="0"/>
      <w:marRight w:val="0"/>
      <w:marTop w:val="0"/>
      <w:marBottom w:val="0"/>
      <w:divBdr>
        <w:top w:val="none" w:sz="0" w:space="0" w:color="auto"/>
        <w:left w:val="none" w:sz="0" w:space="0" w:color="auto"/>
        <w:bottom w:val="none" w:sz="0" w:space="0" w:color="auto"/>
        <w:right w:val="none" w:sz="0" w:space="0" w:color="auto"/>
      </w:divBdr>
      <w:divsChild>
        <w:div w:id="1879200504">
          <w:marLeft w:val="0"/>
          <w:marRight w:val="0"/>
          <w:marTop w:val="0"/>
          <w:marBottom w:val="0"/>
          <w:divBdr>
            <w:top w:val="none" w:sz="0" w:space="0" w:color="auto"/>
            <w:left w:val="none" w:sz="0" w:space="0" w:color="auto"/>
            <w:bottom w:val="none" w:sz="0" w:space="0" w:color="auto"/>
            <w:right w:val="none" w:sz="0" w:space="0" w:color="auto"/>
          </w:divBdr>
        </w:div>
        <w:div w:id="428237326">
          <w:marLeft w:val="0"/>
          <w:marRight w:val="0"/>
          <w:marTop w:val="0"/>
          <w:marBottom w:val="0"/>
          <w:divBdr>
            <w:top w:val="none" w:sz="0" w:space="0" w:color="auto"/>
            <w:left w:val="none" w:sz="0" w:space="0" w:color="auto"/>
            <w:bottom w:val="none" w:sz="0" w:space="0" w:color="auto"/>
            <w:right w:val="none" w:sz="0" w:space="0" w:color="auto"/>
          </w:divBdr>
        </w:div>
      </w:divsChild>
    </w:div>
    <w:div w:id="1309825759">
      <w:bodyDiv w:val="1"/>
      <w:marLeft w:val="0"/>
      <w:marRight w:val="0"/>
      <w:marTop w:val="0"/>
      <w:marBottom w:val="0"/>
      <w:divBdr>
        <w:top w:val="none" w:sz="0" w:space="0" w:color="auto"/>
        <w:left w:val="none" w:sz="0" w:space="0" w:color="auto"/>
        <w:bottom w:val="none" w:sz="0" w:space="0" w:color="auto"/>
        <w:right w:val="none" w:sz="0" w:space="0" w:color="auto"/>
      </w:divBdr>
    </w:div>
    <w:div w:id="1361317507">
      <w:bodyDiv w:val="1"/>
      <w:marLeft w:val="0"/>
      <w:marRight w:val="0"/>
      <w:marTop w:val="0"/>
      <w:marBottom w:val="0"/>
      <w:divBdr>
        <w:top w:val="none" w:sz="0" w:space="0" w:color="auto"/>
        <w:left w:val="none" w:sz="0" w:space="0" w:color="auto"/>
        <w:bottom w:val="none" w:sz="0" w:space="0" w:color="auto"/>
        <w:right w:val="none" w:sz="0" w:space="0" w:color="auto"/>
      </w:divBdr>
    </w:div>
    <w:div w:id="1361736663">
      <w:bodyDiv w:val="1"/>
      <w:marLeft w:val="0"/>
      <w:marRight w:val="0"/>
      <w:marTop w:val="0"/>
      <w:marBottom w:val="0"/>
      <w:divBdr>
        <w:top w:val="none" w:sz="0" w:space="0" w:color="auto"/>
        <w:left w:val="none" w:sz="0" w:space="0" w:color="auto"/>
        <w:bottom w:val="none" w:sz="0" w:space="0" w:color="auto"/>
        <w:right w:val="none" w:sz="0" w:space="0" w:color="auto"/>
      </w:divBdr>
    </w:div>
    <w:div w:id="1437749083">
      <w:bodyDiv w:val="1"/>
      <w:marLeft w:val="0"/>
      <w:marRight w:val="0"/>
      <w:marTop w:val="0"/>
      <w:marBottom w:val="0"/>
      <w:divBdr>
        <w:top w:val="none" w:sz="0" w:space="0" w:color="auto"/>
        <w:left w:val="none" w:sz="0" w:space="0" w:color="auto"/>
        <w:bottom w:val="none" w:sz="0" w:space="0" w:color="auto"/>
        <w:right w:val="none" w:sz="0" w:space="0" w:color="auto"/>
      </w:divBdr>
    </w:div>
    <w:div w:id="1637878600">
      <w:bodyDiv w:val="1"/>
      <w:marLeft w:val="0"/>
      <w:marRight w:val="0"/>
      <w:marTop w:val="0"/>
      <w:marBottom w:val="0"/>
      <w:divBdr>
        <w:top w:val="none" w:sz="0" w:space="0" w:color="auto"/>
        <w:left w:val="none" w:sz="0" w:space="0" w:color="auto"/>
        <w:bottom w:val="none" w:sz="0" w:space="0" w:color="auto"/>
        <w:right w:val="none" w:sz="0" w:space="0" w:color="auto"/>
      </w:divBdr>
    </w:div>
    <w:div w:id="1644651475">
      <w:bodyDiv w:val="1"/>
      <w:marLeft w:val="0"/>
      <w:marRight w:val="0"/>
      <w:marTop w:val="0"/>
      <w:marBottom w:val="0"/>
      <w:divBdr>
        <w:top w:val="none" w:sz="0" w:space="0" w:color="auto"/>
        <w:left w:val="none" w:sz="0" w:space="0" w:color="auto"/>
        <w:bottom w:val="none" w:sz="0" w:space="0" w:color="auto"/>
        <w:right w:val="none" w:sz="0" w:space="0" w:color="auto"/>
      </w:divBdr>
    </w:div>
    <w:div w:id="1646932300">
      <w:bodyDiv w:val="1"/>
      <w:marLeft w:val="0"/>
      <w:marRight w:val="0"/>
      <w:marTop w:val="0"/>
      <w:marBottom w:val="0"/>
      <w:divBdr>
        <w:top w:val="none" w:sz="0" w:space="0" w:color="auto"/>
        <w:left w:val="none" w:sz="0" w:space="0" w:color="auto"/>
        <w:bottom w:val="none" w:sz="0" w:space="0" w:color="auto"/>
        <w:right w:val="none" w:sz="0" w:space="0" w:color="auto"/>
      </w:divBdr>
    </w:div>
    <w:div w:id="1799492389">
      <w:bodyDiv w:val="1"/>
      <w:marLeft w:val="0"/>
      <w:marRight w:val="0"/>
      <w:marTop w:val="0"/>
      <w:marBottom w:val="0"/>
      <w:divBdr>
        <w:top w:val="none" w:sz="0" w:space="0" w:color="auto"/>
        <w:left w:val="none" w:sz="0" w:space="0" w:color="auto"/>
        <w:bottom w:val="none" w:sz="0" w:space="0" w:color="auto"/>
        <w:right w:val="none" w:sz="0" w:space="0" w:color="auto"/>
      </w:divBdr>
    </w:div>
    <w:div w:id="1799569472">
      <w:bodyDiv w:val="1"/>
      <w:marLeft w:val="0"/>
      <w:marRight w:val="0"/>
      <w:marTop w:val="0"/>
      <w:marBottom w:val="0"/>
      <w:divBdr>
        <w:top w:val="none" w:sz="0" w:space="0" w:color="auto"/>
        <w:left w:val="none" w:sz="0" w:space="0" w:color="auto"/>
        <w:bottom w:val="none" w:sz="0" w:space="0" w:color="auto"/>
        <w:right w:val="none" w:sz="0" w:space="0" w:color="auto"/>
      </w:divBdr>
      <w:divsChild>
        <w:div w:id="1993367047">
          <w:marLeft w:val="0"/>
          <w:marRight w:val="0"/>
          <w:marTop w:val="600"/>
          <w:marBottom w:val="1500"/>
          <w:divBdr>
            <w:top w:val="none" w:sz="0" w:space="0" w:color="auto"/>
            <w:left w:val="none" w:sz="0" w:space="0" w:color="auto"/>
            <w:bottom w:val="none" w:sz="0" w:space="0" w:color="auto"/>
            <w:right w:val="none" w:sz="0" w:space="0" w:color="auto"/>
          </w:divBdr>
        </w:div>
        <w:div w:id="1289581569">
          <w:marLeft w:val="0"/>
          <w:marRight w:val="0"/>
          <w:marTop w:val="0"/>
          <w:marBottom w:val="0"/>
          <w:divBdr>
            <w:top w:val="none" w:sz="0" w:space="0" w:color="auto"/>
            <w:left w:val="none" w:sz="0" w:space="0" w:color="auto"/>
            <w:bottom w:val="none" w:sz="0" w:space="0" w:color="auto"/>
            <w:right w:val="none" w:sz="0" w:space="0" w:color="auto"/>
          </w:divBdr>
          <w:divsChild>
            <w:div w:id="1451779408">
              <w:marLeft w:val="0"/>
              <w:marRight w:val="0"/>
              <w:marTop w:val="0"/>
              <w:marBottom w:val="0"/>
              <w:divBdr>
                <w:top w:val="none" w:sz="0" w:space="0" w:color="auto"/>
                <w:left w:val="none" w:sz="0" w:space="0" w:color="auto"/>
                <w:bottom w:val="none" w:sz="0" w:space="0" w:color="auto"/>
                <w:right w:val="none" w:sz="0" w:space="0" w:color="auto"/>
              </w:divBdr>
              <w:divsChild>
                <w:div w:id="453254648">
                  <w:marLeft w:val="0"/>
                  <w:marRight w:val="0"/>
                  <w:marTop w:val="0"/>
                  <w:marBottom w:val="0"/>
                  <w:divBdr>
                    <w:top w:val="none" w:sz="0" w:space="0" w:color="auto"/>
                    <w:left w:val="none" w:sz="0" w:space="0" w:color="auto"/>
                    <w:bottom w:val="none" w:sz="0" w:space="0" w:color="auto"/>
                    <w:right w:val="none" w:sz="0" w:space="0" w:color="auto"/>
                  </w:divBdr>
                  <w:divsChild>
                    <w:div w:id="323582658">
                      <w:marLeft w:val="0"/>
                      <w:marRight w:val="0"/>
                      <w:marTop w:val="0"/>
                      <w:marBottom w:val="0"/>
                      <w:divBdr>
                        <w:top w:val="none" w:sz="0" w:space="0" w:color="auto"/>
                        <w:left w:val="none" w:sz="0" w:space="0" w:color="auto"/>
                        <w:bottom w:val="none" w:sz="0" w:space="0" w:color="auto"/>
                        <w:right w:val="none" w:sz="0" w:space="0" w:color="auto"/>
                      </w:divBdr>
                      <w:divsChild>
                        <w:div w:id="867110420">
                          <w:marLeft w:val="0"/>
                          <w:marRight w:val="0"/>
                          <w:marTop w:val="0"/>
                          <w:marBottom w:val="0"/>
                          <w:divBdr>
                            <w:top w:val="none" w:sz="0" w:space="0" w:color="auto"/>
                            <w:left w:val="none" w:sz="0" w:space="0" w:color="auto"/>
                            <w:bottom w:val="none" w:sz="0" w:space="0" w:color="auto"/>
                            <w:right w:val="none" w:sz="0" w:space="0" w:color="auto"/>
                          </w:divBdr>
                          <w:divsChild>
                            <w:div w:id="1658069111">
                              <w:marLeft w:val="0"/>
                              <w:marRight w:val="0"/>
                              <w:marTop w:val="0"/>
                              <w:marBottom w:val="0"/>
                              <w:divBdr>
                                <w:top w:val="single" w:sz="18" w:space="0" w:color="E74845"/>
                                <w:left w:val="single" w:sz="18" w:space="0" w:color="E74845"/>
                                <w:bottom w:val="single" w:sz="18" w:space="0" w:color="E74845"/>
                                <w:right w:val="single" w:sz="18" w:space="0" w:color="E74845"/>
                              </w:divBdr>
                              <w:divsChild>
                                <w:div w:id="336076705">
                                  <w:marLeft w:val="0"/>
                                  <w:marRight w:val="0"/>
                                  <w:marTop w:val="0"/>
                                  <w:marBottom w:val="0"/>
                                  <w:divBdr>
                                    <w:top w:val="none" w:sz="0" w:space="0" w:color="auto"/>
                                    <w:left w:val="none" w:sz="0" w:space="0" w:color="auto"/>
                                    <w:bottom w:val="none" w:sz="0" w:space="0" w:color="auto"/>
                                    <w:right w:val="none" w:sz="0" w:space="0" w:color="auto"/>
                                  </w:divBdr>
                                </w:div>
                              </w:divsChild>
                            </w:div>
                            <w:div w:id="1510481169">
                              <w:marLeft w:val="0"/>
                              <w:marRight w:val="0"/>
                              <w:marTop w:val="0"/>
                              <w:marBottom w:val="0"/>
                              <w:divBdr>
                                <w:top w:val="single" w:sz="18" w:space="0" w:color="94C455"/>
                                <w:left w:val="single" w:sz="18" w:space="0" w:color="94C455"/>
                                <w:bottom w:val="single" w:sz="18" w:space="0" w:color="94C455"/>
                                <w:right w:val="single" w:sz="18" w:space="0" w:color="94C455"/>
                              </w:divBdr>
                              <w:divsChild>
                                <w:div w:id="1999797693">
                                  <w:marLeft w:val="0"/>
                                  <w:marRight w:val="0"/>
                                  <w:marTop w:val="0"/>
                                  <w:marBottom w:val="0"/>
                                  <w:divBdr>
                                    <w:top w:val="none" w:sz="0" w:space="0" w:color="auto"/>
                                    <w:left w:val="none" w:sz="0" w:space="0" w:color="auto"/>
                                    <w:bottom w:val="none" w:sz="0" w:space="0" w:color="auto"/>
                                    <w:right w:val="none" w:sz="0" w:space="0" w:color="auto"/>
                                  </w:divBdr>
                                </w:div>
                              </w:divsChild>
                            </w:div>
                            <w:div w:id="813571005">
                              <w:marLeft w:val="0"/>
                              <w:marRight w:val="0"/>
                              <w:marTop w:val="0"/>
                              <w:marBottom w:val="0"/>
                              <w:divBdr>
                                <w:top w:val="single" w:sz="18" w:space="0" w:color="E74845"/>
                                <w:left w:val="single" w:sz="18" w:space="0" w:color="E74845"/>
                                <w:bottom w:val="single" w:sz="18" w:space="0" w:color="E74845"/>
                                <w:right w:val="single" w:sz="18" w:space="0" w:color="E74845"/>
                              </w:divBdr>
                              <w:divsChild>
                                <w:div w:id="6208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6221">
      <w:bodyDiv w:val="1"/>
      <w:marLeft w:val="0"/>
      <w:marRight w:val="0"/>
      <w:marTop w:val="0"/>
      <w:marBottom w:val="0"/>
      <w:divBdr>
        <w:top w:val="none" w:sz="0" w:space="0" w:color="auto"/>
        <w:left w:val="none" w:sz="0" w:space="0" w:color="auto"/>
        <w:bottom w:val="none" w:sz="0" w:space="0" w:color="auto"/>
        <w:right w:val="none" w:sz="0" w:space="0" w:color="auto"/>
      </w:divBdr>
    </w:div>
    <w:div w:id="1911697194">
      <w:bodyDiv w:val="1"/>
      <w:marLeft w:val="0"/>
      <w:marRight w:val="0"/>
      <w:marTop w:val="0"/>
      <w:marBottom w:val="0"/>
      <w:divBdr>
        <w:top w:val="none" w:sz="0" w:space="0" w:color="auto"/>
        <w:left w:val="none" w:sz="0" w:space="0" w:color="auto"/>
        <w:bottom w:val="none" w:sz="0" w:space="0" w:color="auto"/>
        <w:right w:val="none" w:sz="0" w:space="0" w:color="auto"/>
      </w:divBdr>
    </w:div>
    <w:div w:id="1917743178">
      <w:bodyDiv w:val="1"/>
      <w:marLeft w:val="0"/>
      <w:marRight w:val="0"/>
      <w:marTop w:val="0"/>
      <w:marBottom w:val="0"/>
      <w:divBdr>
        <w:top w:val="none" w:sz="0" w:space="0" w:color="auto"/>
        <w:left w:val="none" w:sz="0" w:space="0" w:color="auto"/>
        <w:bottom w:val="none" w:sz="0" w:space="0" w:color="auto"/>
        <w:right w:val="none" w:sz="0" w:space="0" w:color="auto"/>
      </w:divBdr>
      <w:divsChild>
        <w:div w:id="1639794949">
          <w:blockQuote w:val="1"/>
          <w:marLeft w:val="0"/>
          <w:marRight w:val="0"/>
          <w:marTop w:val="150"/>
          <w:marBottom w:val="150"/>
          <w:divBdr>
            <w:top w:val="none" w:sz="0" w:space="3" w:color="auto"/>
            <w:left w:val="none" w:sz="0" w:space="31" w:color="auto"/>
            <w:bottom w:val="none" w:sz="0" w:space="3" w:color="auto"/>
            <w:right w:val="none" w:sz="0" w:space="4" w:color="auto"/>
          </w:divBdr>
        </w:div>
      </w:divsChild>
    </w:div>
    <w:div w:id="1921865793">
      <w:bodyDiv w:val="1"/>
      <w:marLeft w:val="0"/>
      <w:marRight w:val="0"/>
      <w:marTop w:val="0"/>
      <w:marBottom w:val="0"/>
      <w:divBdr>
        <w:top w:val="none" w:sz="0" w:space="0" w:color="auto"/>
        <w:left w:val="none" w:sz="0" w:space="0" w:color="auto"/>
        <w:bottom w:val="none" w:sz="0" w:space="0" w:color="auto"/>
        <w:right w:val="none" w:sz="0" w:space="0" w:color="auto"/>
      </w:divBdr>
    </w:div>
    <w:div w:id="1925917690">
      <w:bodyDiv w:val="1"/>
      <w:marLeft w:val="0"/>
      <w:marRight w:val="0"/>
      <w:marTop w:val="0"/>
      <w:marBottom w:val="0"/>
      <w:divBdr>
        <w:top w:val="none" w:sz="0" w:space="0" w:color="auto"/>
        <w:left w:val="none" w:sz="0" w:space="0" w:color="auto"/>
        <w:bottom w:val="none" w:sz="0" w:space="0" w:color="auto"/>
        <w:right w:val="none" w:sz="0" w:space="0" w:color="auto"/>
      </w:divBdr>
      <w:divsChild>
        <w:div w:id="493373769">
          <w:marLeft w:val="0"/>
          <w:marRight w:val="0"/>
          <w:marTop w:val="0"/>
          <w:marBottom w:val="0"/>
          <w:divBdr>
            <w:top w:val="none" w:sz="0" w:space="0" w:color="auto"/>
            <w:left w:val="none" w:sz="0" w:space="0" w:color="auto"/>
            <w:bottom w:val="none" w:sz="0" w:space="0" w:color="auto"/>
            <w:right w:val="none" w:sz="0" w:space="0" w:color="auto"/>
          </w:divBdr>
          <w:divsChild>
            <w:div w:id="2044358918">
              <w:marLeft w:val="0"/>
              <w:marRight w:val="0"/>
              <w:marTop w:val="0"/>
              <w:marBottom w:val="0"/>
              <w:divBdr>
                <w:top w:val="none" w:sz="0" w:space="0" w:color="auto"/>
                <w:left w:val="none" w:sz="0" w:space="0" w:color="auto"/>
                <w:bottom w:val="none" w:sz="0" w:space="0" w:color="auto"/>
                <w:right w:val="none" w:sz="0" w:space="0" w:color="auto"/>
              </w:divBdr>
              <w:divsChild>
                <w:div w:id="17622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5842">
          <w:marLeft w:val="0"/>
          <w:marRight w:val="0"/>
          <w:marTop w:val="0"/>
          <w:marBottom w:val="0"/>
          <w:divBdr>
            <w:top w:val="none" w:sz="0" w:space="0" w:color="auto"/>
            <w:left w:val="none" w:sz="0" w:space="0" w:color="auto"/>
            <w:bottom w:val="none" w:sz="0" w:space="0" w:color="auto"/>
            <w:right w:val="none" w:sz="0" w:space="0" w:color="auto"/>
          </w:divBdr>
          <w:divsChild>
            <w:div w:id="700790894">
              <w:marLeft w:val="0"/>
              <w:marRight w:val="0"/>
              <w:marTop w:val="0"/>
              <w:marBottom w:val="0"/>
              <w:divBdr>
                <w:top w:val="none" w:sz="0" w:space="0" w:color="auto"/>
                <w:left w:val="none" w:sz="0" w:space="0" w:color="auto"/>
                <w:bottom w:val="none" w:sz="0" w:space="0" w:color="auto"/>
                <w:right w:val="none" w:sz="0" w:space="0" w:color="auto"/>
              </w:divBdr>
              <w:divsChild>
                <w:div w:id="13184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8957">
      <w:bodyDiv w:val="1"/>
      <w:marLeft w:val="0"/>
      <w:marRight w:val="0"/>
      <w:marTop w:val="0"/>
      <w:marBottom w:val="0"/>
      <w:divBdr>
        <w:top w:val="none" w:sz="0" w:space="0" w:color="auto"/>
        <w:left w:val="none" w:sz="0" w:space="0" w:color="auto"/>
        <w:bottom w:val="none" w:sz="0" w:space="0" w:color="auto"/>
        <w:right w:val="none" w:sz="0" w:space="0" w:color="auto"/>
      </w:divBdr>
      <w:divsChild>
        <w:div w:id="1977636013">
          <w:marLeft w:val="0"/>
          <w:marRight w:val="300"/>
          <w:marTop w:val="450"/>
          <w:marBottom w:val="450"/>
          <w:divBdr>
            <w:top w:val="none" w:sz="0" w:space="0" w:color="auto"/>
            <w:left w:val="single" w:sz="24" w:space="15" w:color="333333"/>
            <w:bottom w:val="none" w:sz="0" w:space="0" w:color="auto"/>
            <w:right w:val="none" w:sz="0" w:space="0" w:color="auto"/>
          </w:divBdr>
        </w:div>
        <w:div w:id="376007628">
          <w:marLeft w:val="0"/>
          <w:marRight w:val="300"/>
          <w:marTop w:val="450"/>
          <w:marBottom w:val="450"/>
          <w:divBdr>
            <w:top w:val="none" w:sz="0" w:space="0" w:color="auto"/>
            <w:left w:val="single" w:sz="24" w:space="15" w:color="333333"/>
            <w:bottom w:val="none" w:sz="0" w:space="0" w:color="auto"/>
            <w:right w:val="none" w:sz="0" w:space="0" w:color="auto"/>
          </w:divBdr>
        </w:div>
        <w:div w:id="649678763">
          <w:marLeft w:val="0"/>
          <w:marRight w:val="300"/>
          <w:marTop w:val="450"/>
          <w:marBottom w:val="450"/>
          <w:divBdr>
            <w:top w:val="none" w:sz="0" w:space="0" w:color="auto"/>
            <w:left w:val="single" w:sz="24" w:space="15" w:color="333333"/>
            <w:bottom w:val="none" w:sz="0" w:space="0" w:color="auto"/>
            <w:right w:val="none" w:sz="0" w:space="0" w:color="auto"/>
          </w:divBdr>
        </w:div>
      </w:divsChild>
    </w:div>
    <w:div w:id="2109620173">
      <w:bodyDiv w:val="1"/>
      <w:marLeft w:val="0"/>
      <w:marRight w:val="0"/>
      <w:marTop w:val="0"/>
      <w:marBottom w:val="0"/>
      <w:divBdr>
        <w:top w:val="none" w:sz="0" w:space="0" w:color="auto"/>
        <w:left w:val="none" w:sz="0" w:space="0" w:color="auto"/>
        <w:bottom w:val="none" w:sz="0" w:space="0" w:color="auto"/>
        <w:right w:val="none" w:sz="0" w:space="0" w:color="auto"/>
      </w:divBdr>
      <w:divsChild>
        <w:div w:id="1232692348">
          <w:marLeft w:val="0"/>
          <w:marRight w:val="0"/>
          <w:marTop w:val="0"/>
          <w:marBottom w:val="0"/>
          <w:divBdr>
            <w:top w:val="none" w:sz="0" w:space="0" w:color="auto"/>
            <w:left w:val="none" w:sz="0" w:space="0" w:color="auto"/>
            <w:bottom w:val="none" w:sz="0" w:space="0" w:color="auto"/>
            <w:right w:val="none" w:sz="0" w:space="0" w:color="auto"/>
          </w:divBdr>
          <w:divsChild>
            <w:div w:id="1218511237">
              <w:marLeft w:val="0"/>
              <w:marRight w:val="0"/>
              <w:marTop w:val="0"/>
              <w:marBottom w:val="0"/>
              <w:divBdr>
                <w:top w:val="none" w:sz="0" w:space="0" w:color="auto"/>
                <w:left w:val="none" w:sz="0" w:space="0" w:color="auto"/>
                <w:bottom w:val="none" w:sz="0" w:space="0" w:color="auto"/>
                <w:right w:val="none" w:sz="0" w:space="0" w:color="auto"/>
              </w:divBdr>
              <w:divsChild>
                <w:div w:id="1652833496">
                  <w:marLeft w:val="0"/>
                  <w:marRight w:val="0"/>
                  <w:marTop w:val="0"/>
                  <w:marBottom w:val="0"/>
                  <w:divBdr>
                    <w:top w:val="none" w:sz="0" w:space="0" w:color="auto"/>
                    <w:left w:val="none" w:sz="0" w:space="0" w:color="auto"/>
                    <w:bottom w:val="none" w:sz="0" w:space="0" w:color="auto"/>
                    <w:right w:val="none" w:sz="0" w:space="0" w:color="auto"/>
                  </w:divBdr>
                  <w:divsChild>
                    <w:div w:id="877014590">
                      <w:marLeft w:val="0"/>
                      <w:marRight w:val="0"/>
                      <w:marTop w:val="0"/>
                      <w:marBottom w:val="0"/>
                      <w:divBdr>
                        <w:top w:val="single" w:sz="6" w:space="0" w:color="DDDCDA"/>
                        <w:left w:val="single" w:sz="6" w:space="0" w:color="DDDCDA"/>
                        <w:bottom w:val="single" w:sz="6" w:space="0" w:color="DDDCDA"/>
                        <w:right w:val="single" w:sz="6" w:space="0" w:color="DDDCDA"/>
                      </w:divBdr>
                      <w:divsChild>
                        <w:div w:id="186524999">
                          <w:marLeft w:val="0"/>
                          <w:marRight w:val="0"/>
                          <w:marTop w:val="0"/>
                          <w:marBottom w:val="0"/>
                          <w:divBdr>
                            <w:top w:val="none" w:sz="0" w:space="0" w:color="auto"/>
                            <w:left w:val="none" w:sz="0" w:space="0" w:color="auto"/>
                            <w:bottom w:val="none" w:sz="0" w:space="0" w:color="auto"/>
                            <w:right w:val="none" w:sz="0" w:space="0" w:color="auto"/>
                          </w:divBdr>
                          <w:divsChild>
                            <w:div w:id="2118216211">
                              <w:marLeft w:val="0"/>
                              <w:marRight w:val="0"/>
                              <w:marTop w:val="0"/>
                              <w:marBottom w:val="0"/>
                              <w:divBdr>
                                <w:top w:val="none" w:sz="0" w:space="0" w:color="auto"/>
                                <w:left w:val="none" w:sz="0" w:space="0" w:color="auto"/>
                                <w:bottom w:val="none" w:sz="0" w:space="0" w:color="auto"/>
                                <w:right w:val="none" w:sz="0" w:space="0" w:color="auto"/>
                              </w:divBdr>
                              <w:divsChild>
                                <w:div w:id="534467583">
                                  <w:marLeft w:val="0"/>
                                  <w:marRight w:val="0"/>
                                  <w:marTop w:val="0"/>
                                  <w:marBottom w:val="0"/>
                                  <w:divBdr>
                                    <w:top w:val="none" w:sz="0" w:space="0" w:color="auto"/>
                                    <w:left w:val="none" w:sz="0" w:space="0" w:color="auto"/>
                                    <w:bottom w:val="none" w:sz="0" w:space="0" w:color="auto"/>
                                    <w:right w:val="none" w:sz="0" w:space="0" w:color="auto"/>
                                  </w:divBdr>
                                  <w:divsChild>
                                    <w:div w:id="594677199">
                                      <w:marLeft w:val="0"/>
                                      <w:marRight w:val="0"/>
                                      <w:marTop w:val="0"/>
                                      <w:marBottom w:val="0"/>
                                      <w:divBdr>
                                        <w:top w:val="none" w:sz="0" w:space="0" w:color="auto"/>
                                        <w:left w:val="none" w:sz="0" w:space="0" w:color="auto"/>
                                        <w:bottom w:val="none" w:sz="0" w:space="0" w:color="auto"/>
                                        <w:right w:val="none" w:sz="0" w:space="0" w:color="auto"/>
                                      </w:divBdr>
                                    </w:div>
                                    <w:div w:id="1185512615">
                                      <w:marLeft w:val="0"/>
                                      <w:marRight w:val="0"/>
                                      <w:marTop w:val="0"/>
                                      <w:marBottom w:val="0"/>
                                      <w:divBdr>
                                        <w:top w:val="none" w:sz="0" w:space="0" w:color="auto"/>
                                        <w:left w:val="none" w:sz="0" w:space="0" w:color="auto"/>
                                        <w:bottom w:val="none" w:sz="0" w:space="0" w:color="auto"/>
                                        <w:right w:val="none" w:sz="0" w:space="0" w:color="auto"/>
                                      </w:divBdr>
                                      <w:divsChild>
                                        <w:div w:id="322634957">
                                          <w:marLeft w:val="0"/>
                                          <w:marRight w:val="0"/>
                                          <w:marTop w:val="0"/>
                                          <w:marBottom w:val="0"/>
                                          <w:divBdr>
                                            <w:top w:val="none" w:sz="0" w:space="0" w:color="auto"/>
                                            <w:left w:val="none" w:sz="0" w:space="0" w:color="auto"/>
                                            <w:bottom w:val="none" w:sz="0" w:space="0" w:color="auto"/>
                                            <w:right w:val="none" w:sz="0" w:space="0" w:color="auto"/>
                                          </w:divBdr>
                                          <w:divsChild>
                                            <w:div w:id="992685960">
                                              <w:marLeft w:val="0"/>
                                              <w:marRight w:val="0"/>
                                              <w:marTop w:val="0"/>
                                              <w:marBottom w:val="0"/>
                                              <w:divBdr>
                                                <w:top w:val="none" w:sz="0" w:space="0" w:color="auto"/>
                                                <w:left w:val="none" w:sz="0" w:space="0" w:color="auto"/>
                                                <w:bottom w:val="none" w:sz="0" w:space="0" w:color="auto"/>
                                                <w:right w:val="none" w:sz="0" w:space="0" w:color="auto"/>
                                              </w:divBdr>
                                              <w:divsChild>
                                                <w:div w:id="2008971554">
                                                  <w:marLeft w:val="0"/>
                                                  <w:marRight w:val="0"/>
                                                  <w:marTop w:val="0"/>
                                                  <w:marBottom w:val="0"/>
                                                  <w:divBdr>
                                                    <w:top w:val="none" w:sz="0" w:space="0" w:color="auto"/>
                                                    <w:left w:val="none" w:sz="0" w:space="0" w:color="auto"/>
                                                    <w:bottom w:val="none" w:sz="0" w:space="0" w:color="auto"/>
                                                    <w:right w:val="none" w:sz="0" w:space="0" w:color="auto"/>
                                                  </w:divBdr>
                                                  <w:divsChild>
                                                    <w:div w:id="1131483050">
                                                      <w:marLeft w:val="0"/>
                                                      <w:marRight w:val="0"/>
                                                      <w:marTop w:val="0"/>
                                                      <w:marBottom w:val="0"/>
                                                      <w:divBdr>
                                                        <w:top w:val="none" w:sz="0" w:space="0" w:color="auto"/>
                                                        <w:left w:val="none" w:sz="0" w:space="0" w:color="auto"/>
                                                        <w:bottom w:val="none" w:sz="0" w:space="0" w:color="auto"/>
                                                        <w:right w:val="none" w:sz="0" w:space="0" w:color="auto"/>
                                                      </w:divBdr>
                                                      <w:divsChild>
                                                        <w:div w:id="9496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79896">
                                      <w:marLeft w:val="0"/>
                                      <w:marRight w:val="0"/>
                                      <w:marTop w:val="0"/>
                                      <w:marBottom w:val="0"/>
                                      <w:divBdr>
                                        <w:top w:val="none" w:sz="0" w:space="0" w:color="auto"/>
                                        <w:left w:val="none" w:sz="0" w:space="0" w:color="auto"/>
                                        <w:bottom w:val="none" w:sz="0" w:space="0" w:color="auto"/>
                                        <w:right w:val="none" w:sz="0" w:space="0" w:color="auto"/>
                                      </w:divBdr>
                                      <w:divsChild>
                                        <w:div w:id="377708196">
                                          <w:marLeft w:val="0"/>
                                          <w:marRight w:val="0"/>
                                          <w:marTop w:val="0"/>
                                          <w:marBottom w:val="0"/>
                                          <w:divBdr>
                                            <w:top w:val="none" w:sz="0" w:space="0" w:color="auto"/>
                                            <w:left w:val="none" w:sz="0" w:space="0" w:color="auto"/>
                                            <w:bottom w:val="none" w:sz="0" w:space="0" w:color="auto"/>
                                            <w:right w:val="none" w:sz="0" w:space="0" w:color="auto"/>
                                          </w:divBdr>
                                          <w:divsChild>
                                            <w:div w:id="7565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1640">
                      <w:marLeft w:val="0"/>
                      <w:marRight w:val="0"/>
                      <w:marTop w:val="0"/>
                      <w:marBottom w:val="0"/>
                      <w:divBdr>
                        <w:top w:val="single" w:sz="6" w:space="0" w:color="DDDCDA"/>
                        <w:left w:val="single" w:sz="6" w:space="0" w:color="DDDCDA"/>
                        <w:bottom w:val="single" w:sz="6" w:space="0" w:color="DDDCDA"/>
                        <w:right w:val="single" w:sz="6" w:space="0" w:color="DDDCDA"/>
                      </w:divBdr>
                      <w:divsChild>
                        <w:div w:id="322009482">
                          <w:marLeft w:val="0"/>
                          <w:marRight w:val="0"/>
                          <w:marTop w:val="0"/>
                          <w:marBottom w:val="0"/>
                          <w:divBdr>
                            <w:top w:val="none" w:sz="0" w:space="0" w:color="auto"/>
                            <w:left w:val="none" w:sz="0" w:space="0" w:color="auto"/>
                            <w:bottom w:val="none" w:sz="0" w:space="0" w:color="auto"/>
                            <w:right w:val="none" w:sz="0" w:space="0" w:color="auto"/>
                          </w:divBdr>
                          <w:divsChild>
                            <w:div w:id="1802338217">
                              <w:marLeft w:val="0"/>
                              <w:marRight w:val="0"/>
                              <w:marTop w:val="0"/>
                              <w:marBottom w:val="0"/>
                              <w:divBdr>
                                <w:top w:val="none" w:sz="0" w:space="0" w:color="auto"/>
                                <w:left w:val="none" w:sz="0" w:space="0" w:color="auto"/>
                                <w:bottom w:val="none" w:sz="0" w:space="0" w:color="auto"/>
                                <w:right w:val="none" w:sz="0" w:space="0" w:color="auto"/>
                              </w:divBdr>
                              <w:divsChild>
                                <w:div w:id="1892841069">
                                  <w:marLeft w:val="0"/>
                                  <w:marRight w:val="0"/>
                                  <w:marTop w:val="0"/>
                                  <w:marBottom w:val="0"/>
                                  <w:divBdr>
                                    <w:top w:val="none" w:sz="0" w:space="0" w:color="auto"/>
                                    <w:left w:val="none" w:sz="0" w:space="0" w:color="auto"/>
                                    <w:bottom w:val="none" w:sz="0" w:space="0" w:color="auto"/>
                                    <w:right w:val="none" w:sz="0" w:space="0" w:color="auto"/>
                                  </w:divBdr>
                                  <w:divsChild>
                                    <w:div w:id="763962894">
                                      <w:marLeft w:val="0"/>
                                      <w:marRight w:val="0"/>
                                      <w:marTop w:val="0"/>
                                      <w:marBottom w:val="0"/>
                                      <w:divBdr>
                                        <w:top w:val="none" w:sz="0" w:space="0" w:color="auto"/>
                                        <w:left w:val="none" w:sz="0" w:space="0" w:color="auto"/>
                                        <w:bottom w:val="none" w:sz="0" w:space="0" w:color="auto"/>
                                        <w:right w:val="none" w:sz="0" w:space="0" w:color="auto"/>
                                      </w:divBdr>
                                    </w:div>
                                    <w:div w:id="1304430842">
                                      <w:marLeft w:val="0"/>
                                      <w:marRight w:val="0"/>
                                      <w:marTop w:val="0"/>
                                      <w:marBottom w:val="0"/>
                                      <w:divBdr>
                                        <w:top w:val="none" w:sz="0" w:space="0" w:color="auto"/>
                                        <w:left w:val="none" w:sz="0" w:space="0" w:color="auto"/>
                                        <w:bottom w:val="none" w:sz="0" w:space="0" w:color="auto"/>
                                        <w:right w:val="none" w:sz="0" w:space="0" w:color="auto"/>
                                      </w:divBdr>
                                      <w:divsChild>
                                        <w:div w:id="401410624">
                                          <w:marLeft w:val="0"/>
                                          <w:marRight w:val="0"/>
                                          <w:marTop w:val="0"/>
                                          <w:marBottom w:val="0"/>
                                          <w:divBdr>
                                            <w:top w:val="none" w:sz="0" w:space="0" w:color="auto"/>
                                            <w:left w:val="none" w:sz="0" w:space="0" w:color="auto"/>
                                            <w:bottom w:val="none" w:sz="0" w:space="0" w:color="auto"/>
                                            <w:right w:val="none" w:sz="0" w:space="0" w:color="auto"/>
                                          </w:divBdr>
                                          <w:divsChild>
                                            <w:div w:id="1065956346">
                                              <w:marLeft w:val="0"/>
                                              <w:marRight w:val="0"/>
                                              <w:marTop w:val="0"/>
                                              <w:marBottom w:val="0"/>
                                              <w:divBdr>
                                                <w:top w:val="none" w:sz="0" w:space="0" w:color="auto"/>
                                                <w:left w:val="none" w:sz="0" w:space="0" w:color="auto"/>
                                                <w:bottom w:val="none" w:sz="0" w:space="0" w:color="auto"/>
                                                <w:right w:val="none" w:sz="0" w:space="0" w:color="auto"/>
                                              </w:divBdr>
                                              <w:divsChild>
                                                <w:div w:id="690644120">
                                                  <w:marLeft w:val="0"/>
                                                  <w:marRight w:val="0"/>
                                                  <w:marTop w:val="0"/>
                                                  <w:marBottom w:val="0"/>
                                                  <w:divBdr>
                                                    <w:top w:val="none" w:sz="0" w:space="0" w:color="auto"/>
                                                    <w:left w:val="none" w:sz="0" w:space="0" w:color="auto"/>
                                                    <w:bottom w:val="none" w:sz="0" w:space="0" w:color="auto"/>
                                                    <w:right w:val="none" w:sz="0" w:space="0" w:color="auto"/>
                                                  </w:divBdr>
                                                  <w:divsChild>
                                                    <w:div w:id="297225376">
                                                      <w:marLeft w:val="0"/>
                                                      <w:marRight w:val="0"/>
                                                      <w:marTop w:val="0"/>
                                                      <w:marBottom w:val="0"/>
                                                      <w:divBdr>
                                                        <w:top w:val="none" w:sz="0" w:space="0" w:color="auto"/>
                                                        <w:left w:val="none" w:sz="0" w:space="0" w:color="auto"/>
                                                        <w:bottom w:val="none" w:sz="0" w:space="0" w:color="auto"/>
                                                        <w:right w:val="none" w:sz="0" w:space="0" w:color="auto"/>
                                                      </w:divBdr>
                                                      <w:divsChild>
                                                        <w:div w:id="21347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5904">
                                      <w:marLeft w:val="0"/>
                                      <w:marRight w:val="0"/>
                                      <w:marTop w:val="0"/>
                                      <w:marBottom w:val="0"/>
                                      <w:divBdr>
                                        <w:top w:val="none" w:sz="0" w:space="0" w:color="auto"/>
                                        <w:left w:val="none" w:sz="0" w:space="0" w:color="auto"/>
                                        <w:bottom w:val="none" w:sz="0" w:space="0" w:color="auto"/>
                                        <w:right w:val="none" w:sz="0" w:space="0" w:color="auto"/>
                                      </w:divBdr>
                                      <w:divsChild>
                                        <w:div w:id="1332635896">
                                          <w:marLeft w:val="0"/>
                                          <w:marRight w:val="0"/>
                                          <w:marTop w:val="0"/>
                                          <w:marBottom w:val="0"/>
                                          <w:divBdr>
                                            <w:top w:val="none" w:sz="0" w:space="0" w:color="auto"/>
                                            <w:left w:val="none" w:sz="0" w:space="0" w:color="auto"/>
                                            <w:bottom w:val="none" w:sz="0" w:space="0" w:color="auto"/>
                                            <w:right w:val="none" w:sz="0" w:space="0" w:color="auto"/>
                                          </w:divBdr>
                                          <w:divsChild>
                                            <w:div w:id="2034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28053">
                      <w:marLeft w:val="0"/>
                      <w:marRight w:val="0"/>
                      <w:marTop w:val="0"/>
                      <w:marBottom w:val="0"/>
                      <w:divBdr>
                        <w:top w:val="single" w:sz="6" w:space="0" w:color="DDDCDA"/>
                        <w:left w:val="single" w:sz="6" w:space="0" w:color="DDDCDA"/>
                        <w:bottom w:val="single" w:sz="6" w:space="0" w:color="DDDCDA"/>
                        <w:right w:val="single" w:sz="6" w:space="0" w:color="DDDCDA"/>
                      </w:divBdr>
                      <w:divsChild>
                        <w:div w:id="706220326">
                          <w:marLeft w:val="0"/>
                          <w:marRight w:val="0"/>
                          <w:marTop w:val="0"/>
                          <w:marBottom w:val="0"/>
                          <w:divBdr>
                            <w:top w:val="none" w:sz="0" w:space="0" w:color="auto"/>
                            <w:left w:val="none" w:sz="0" w:space="0" w:color="auto"/>
                            <w:bottom w:val="none" w:sz="0" w:space="0" w:color="auto"/>
                            <w:right w:val="none" w:sz="0" w:space="0" w:color="auto"/>
                          </w:divBdr>
                          <w:divsChild>
                            <w:div w:id="1919748745">
                              <w:marLeft w:val="0"/>
                              <w:marRight w:val="0"/>
                              <w:marTop w:val="0"/>
                              <w:marBottom w:val="0"/>
                              <w:divBdr>
                                <w:top w:val="none" w:sz="0" w:space="0" w:color="auto"/>
                                <w:left w:val="none" w:sz="0" w:space="0" w:color="auto"/>
                                <w:bottom w:val="none" w:sz="0" w:space="0" w:color="auto"/>
                                <w:right w:val="none" w:sz="0" w:space="0" w:color="auto"/>
                              </w:divBdr>
                              <w:divsChild>
                                <w:div w:id="81224737">
                                  <w:marLeft w:val="0"/>
                                  <w:marRight w:val="0"/>
                                  <w:marTop w:val="0"/>
                                  <w:marBottom w:val="0"/>
                                  <w:divBdr>
                                    <w:top w:val="none" w:sz="0" w:space="0" w:color="auto"/>
                                    <w:left w:val="none" w:sz="0" w:space="0" w:color="auto"/>
                                    <w:bottom w:val="none" w:sz="0" w:space="0" w:color="auto"/>
                                    <w:right w:val="none" w:sz="0" w:space="0" w:color="auto"/>
                                  </w:divBdr>
                                  <w:divsChild>
                                    <w:div w:id="1744134621">
                                      <w:marLeft w:val="0"/>
                                      <w:marRight w:val="0"/>
                                      <w:marTop w:val="0"/>
                                      <w:marBottom w:val="0"/>
                                      <w:divBdr>
                                        <w:top w:val="none" w:sz="0" w:space="0" w:color="auto"/>
                                        <w:left w:val="none" w:sz="0" w:space="0" w:color="auto"/>
                                        <w:bottom w:val="none" w:sz="0" w:space="0" w:color="auto"/>
                                        <w:right w:val="none" w:sz="0" w:space="0" w:color="auto"/>
                                      </w:divBdr>
                                    </w:div>
                                    <w:div w:id="754010534">
                                      <w:marLeft w:val="0"/>
                                      <w:marRight w:val="0"/>
                                      <w:marTop w:val="0"/>
                                      <w:marBottom w:val="0"/>
                                      <w:divBdr>
                                        <w:top w:val="none" w:sz="0" w:space="0" w:color="auto"/>
                                        <w:left w:val="none" w:sz="0" w:space="0" w:color="auto"/>
                                        <w:bottom w:val="none" w:sz="0" w:space="0" w:color="auto"/>
                                        <w:right w:val="none" w:sz="0" w:space="0" w:color="auto"/>
                                      </w:divBdr>
                                      <w:divsChild>
                                        <w:div w:id="495193851">
                                          <w:marLeft w:val="0"/>
                                          <w:marRight w:val="0"/>
                                          <w:marTop w:val="0"/>
                                          <w:marBottom w:val="0"/>
                                          <w:divBdr>
                                            <w:top w:val="none" w:sz="0" w:space="0" w:color="auto"/>
                                            <w:left w:val="none" w:sz="0" w:space="0" w:color="auto"/>
                                            <w:bottom w:val="none" w:sz="0" w:space="0" w:color="auto"/>
                                            <w:right w:val="none" w:sz="0" w:space="0" w:color="auto"/>
                                          </w:divBdr>
                                          <w:divsChild>
                                            <w:div w:id="768156115">
                                              <w:marLeft w:val="0"/>
                                              <w:marRight w:val="0"/>
                                              <w:marTop w:val="0"/>
                                              <w:marBottom w:val="0"/>
                                              <w:divBdr>
                                                <w:top w:val="none" w:sz="0" w:space="0" w:color="auto"/>
                                                <w:left w:val="none" w:sz="0" w:space="0" w:color="auto"/>
                                                <w:bottom w:val="none" w:sz="0" w:space="0" w:color="auto"/>
                                                <w:right w:val="none" w:sz="0" w:space="0" w:color="auto"/>
                                              </w:divBdr>
                                              <w:divsChild>
                                                <w:div w:id="181672102">
                                                  <w:marLeft w:val="0"/>
                                                  <w:marRight w:val="0"/>
                                                  <w:marTop w:val="0"/>
                                                  <w:marBottom w:val="0"/>
                                                  <w:divBdr>
                                                    <w:top w:val="none" w:sz="0" w:space="0" w:color="auto"/>
                                                    <w:left w:val="none" w:sz="0" w:space="0" w:color="auto"/>
                                                    <w:bottom w:val="none" w:sz="0" w:space="0" w:color="auto"/>
                                                    <w:right w:val="none" w:sz="0" w:space="0" w:color="auto"/>
                                                  </w:divBdr>
                                                  <w:divsChild>
                                                    <w:div w:id="527794032">
                                                      <w:marLeft w:val="0"/>
                                                      <w:marRight w:val="0"/>
                                                      <w:marTop w:val="0"/>
                                                      <w:marBottom w:val="0"/>
                                                      <w:divBdr>
                                                        <w:top w:val="none" w:sz="0" w:space="0" w:color="auto"/>
                                                        <w:left w:val="none" w:sz="0" w:space="0" w:color="auto"/>
                                                        <w:bottom w:val="none" w:sz="0" w:space="0" w:color="auto"/>
                                                        <w:right w:val="none" w:sz="0" w:space="0" w:color="auto"/>
                                                      </w:divBdr>
                                                      <w:divsChild>
                                                        <w:div w:id="3034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77424">
                                      <w:marLeft w:val="0"/>
                                      <w:marRight w:val="0"/>
                                      <w:marTop w:val="0"/>
                                      <w:marBottom w:val="0"/>
                                      <w:divBdr>
                                        <w:top w:val="none" w:sz="0" w:space="0" w:color="auto"/>
                                        <w:left w:val="none" w:sz="0" w:space="0" w:color="auto"/>
                                        <w:bottom w:val="none" w:sz="0" w:space="0" w:color="auto"/>
                                        <w:right w:val="none" w:sz="0" w:space="0" w:color="auto"/>
                                      </w:divBdr>
                                      <w:divsChild>
                                        <w:div w:id="868568855">
                                          <w:marLeft w:val="0"/>
                                          <w:marRight w:val="0"/>
                                          <w:marTop w:val="0"/>
                                          <w:marBottom w:val="0"/>
                                          <w:divBdr>
                                            <w:top w:val="none" w:sz="0" w:space="0" w:color="auto"/>
                                            <w:left w:val="none" w:sz="0" w:space="0" w:color="auto"/>
                                            <w:bottom w:val="none" w:sz="0" w:space="0" w:color="auto"/>
                                            <w:right w:val="none" w:sz="0" w:space="0" w:color="auto"/>
                                          </w:divBdr>
                                          <w:divsChild>
                                            <w:div w:id="21205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3178">
                      <w:marLeft w:val="0"/>
                      <w:marRight w:val="0"/>
                      <w:marTop w:val="0"/>
                      <w:marBottom w:val="0"/>
                      <w:divBdr>
                        <w:top w:val="single" w:sz="6" w:space="0" w:color="DDDCDA"/>
                        <w:left w:val="single" w:sz="6" w:space="0" w:color="DDDCDA"/>
                        <w:bottom w:val="single" w:sz="6" w:space="0" w:color="DDDCDA"/>
                        <w:right w:val="single" w:sz="6" w:space="0" w:color="DDDCDA"/>
                      </w:divBdr>
                      <w:divsChild>
                        <w:div w:id="1886795650">
                          <w:marLeft w:val="0"/>
                          <w:marRight w:val="0"/>
                          <w:marTop w:val="0"/>
                          <w:marBottom w:val="0"/>
                          <w:divBdr>
                            <w:top w:val="none" w:sz="0" w:space="0" w:color="auto"/>
                            <w:left w:val="none" w:sz="0" w:space="0" w:color="auto"/>
                            <w:bottom w:val="none" w:sz="0" w:space="0" w:color="auto"/>
                            <w:right w:val="none" w:sz="0" w:space="0" w:color="auto"/>
                          </w:divBdr>
                          <w:divsChild>
                            <w:div w:id="1113132549">
                              <w:marLeft w:val="0"/>
                              <w:marRight w:val="0"/>
                              <w:marTop w:val="0"/>
                              <w:marBottom w:val="0"/>
                              <w:divBdr>
                                <w:top w:val="none" w:sz="0" w:space="0" w:color="auto"/>
                                <w:left w:val="none" w:sz="0" w:space="0" w:color="auto"/>
                                <w:bottom w:val="none" w:sz="0" w:space="0" w:color="auto"/>
                                <w:right w:val="none" w:sz="0" w:space="0" w:color="auto"/>
                              </w:divBdr>
                              <w:divsChild>
                                <w:div w:id="1443497799">
                                  <w:marLeft w:val="0"/>
                                  <w:marRight w:val="0"/>
                                  <w:marTop w:val="0"/>
                                  <w:marBottom w:val="0"/>
                                  <w:divBdr>
                                    <w:top w:val="none" w:sz="0" w:space="0" w:color="auto"/>
                                    <w:left w:val="none" w:sz="0" w:space="0" w:color="auto"/>
                                    <w:bottom w:val="none" w:sz="0" w:space="0" w:color="auto"/>
                                    <w:right w:val="none" w:sz="0" w:space="0" w:color="auto"/>
                                  </w:divBdr>
                                  <w:divsChild>
                                    <w:div w:id="1375424396">
                                      <w:marLeft w:val="0"/>
                                      <w:marRight w:val="0"/>
                                      <w:marTop w:val="0"/>
                                      <w:marBottom w:val="0"/>
                                      <w:divBdr>
                                        <w:top w:val="none" w:sz="0" w:space="0" w:color="auto"/>
                                        <w:left w:val="none" w:sz="0" w:space="0" w:color="auto"/>
                                        <w:bottom w:val="none" w:sz="0" w:space="0" w:color="auto"/>
                                        <w:right w:val="none" w:sz="0" w:space="0" w:color="auto"/>
                                      </w:divBdr>
                                    </w:div>
                                    <w:div w:id="1280183790">
                                      <w:marLeft w:val="0"/>
                                      <w:marRight w:val="0"/>
                                      <w:marTop w:val="0"/>
                                      <w:marBottom w:val="0"/>
                                      <w:divBdr>
                                        <w:top w:val="none" w:sz="0" w:space="0" w:color="auto"/>
                                        <w:left w:val="none" w:sz="0" w:space="0" w:color="auto"/>
                                        <w:bottom w:val="none" w:sz="0" w:space="0" w:color="auto"/>
                                        <w:right w:val="none" w:sz="0" w:space="0" w:color="auto"/>
                                      </w:divBdr>
                                      <w:divsChild>
                                        <w:div w:id="946892926">
                                          <w:marLeft w:val="0"/>
                                          <w:marRight w:val="0"/>
                                          <w:marTop w:val="0"/>
                                          <w:marBottom w:val="0"/>
                                          <w:divBdr>
                                            <w:top w:val="none" w:sz="0" w:space="0" w:color="auto"/>
                                            <w:left w:val="none" w:sz="0" w:space="0" w:color="auto"/>
                                            <w:bottom w:val="none" w:sz="0" w:space="0" w:color="auto"/>
                                            <w:right w:val="none" w:sz="0" w:space="0" w:color="auto"/>
                                          </w:divBdr>
                                          <w:divsChild>
                                            <w:div w:id="2018388599">
                                              <w:marLeft w:val="0"/>
                                              <w:marRight w:val="0"/>
                                              <w:marTop w:val="0"/>
                                              <w:marBottom w:val="0"/>
                                              <w:divBdr>
                                                <w:top w:val="none" w:sz="0" w:space="0" w:color="auto"/>
                                                <w:left w:val="none" w:sz="0" w:space="0" w:color="auto"/>
                                                <w:bottom w:val="none" w:sz="0" w:space="0" w:color="auto"/>
                                                <w:right w:val="none" w:sz="0" w:space="0" w:color="auto"/>
                                              </w:divBdr>
                                              <w:divsChild>
                                                <w:div w:id="545802031">
                                                  <w:marLeft w:val="0"/>
                                                  <w:marRight w:val="0"/>
                                                  <w:marTop w:val="0"/>
                                                  <w:marBottom w:val="0"/>
                                                  <w:divBdr>
                                                    <w:top w:val="none" w:sz="0" w:space="0" w:color="auto"/>
                                                    <w:left w:val="none" w:sz="0" w:space="0" w:color="auto"/>
                                                    <w:bottom w:val="none" w:sz="0" w:space="0" w:color="auto"/>
                                                    <w:right w:val="none" w:sz="0" w:space="0" w:color="auto"/>
                                                  </w:divBdr>
                                                  <w:divsChild>
                                                    <w:div w:id="1457523790">
                                                      <w:marLeft w:val="0"/>
                                                      <w:marRight w:val="0"/>
                                                      <w:marTop w:val="0"/>
                                                      <w:marBottom w:val="0"/>
                                                      <w:divBdr>
                                                        <w:top w:val="none" w:sz="0" w:space="0" w:color="auto"/>
                                                        <w:left w:val="none" w:sz="0" w:space="0" w:color="auto"/>
                                                        <w:bottom w:val="none" w:sz="0" w:space="0" w:color="auto"/>
                                                        <w:right w:val="none" w:sz="0" w:space="0" w:color="auto"/>
                                                      </w:divBdr>
                                                      <w:divsChild>
                                                        <w:div w:id="16477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55247">
                                      <w:marLeft w:val="0"/>
                                      <w:marRight w:val="0"/>
                                      <w:marTop w:val="0"/>
                                      <w:marBottom w:val="0"/>
                                      <w:divBdr>
                                        <w:top w:val="none" w:sz="0" w:space="0" w:color="auto"/>
                                        <w:left w:val="none" w:sz="0" w:space="0" w:color="auto"/>
                                        <w:bottom w:val="none" w:sz="0" w:space="0" w:color="auto"/>
                                        <w:right w:val="none" w:sz="0" w:space="0" w:color="auto"/>
                                      </w:divBdr>
                                      <w:divsChild>
                                        <w:div w:id="930429989">
                                          <w:marLeft w:val="0"/>
                                          <w:marRight w:val="0"/>
                                          <w:marTop w:val="0"/>
                                          <w:marBottom w:val="0"/>
                                          <w:divBdr>
                                            <w:top w:val="none" w:sz="0" w:space="0" w:color="auto"/>
                                            <w:left w:val="none" w:sz="0" w:space="0" w:color="auto"/>
                                            <w:bottom w:val="none" w:sz="0" w:space="0" w:color="auto"/>
                                            <w:right w:val="none" w:sz="0" w:space="0" w:color="auto"/>
                                          </w:divBdr>
                                          <w:divsChild>
                                            <w:div w:id="535701902">
                                              <w:marLeft w:val="0"/>
                                              <w:marRight w:val="0"/>
                                              <w:marTop w:val="0"/>
                                              <w:marBottom w:val="0"/>
                                              <w:divBdr>
                                                <w:top w:val="none" w:sz="0" w:space="0" w:color="auto"/>
                                                <w:left w:val="none" w:sz="0" w:space="0" w:color="auto"/>
                                                <w:bottom w:val="none" w:sz="0" w:space="0" w:color="auto"/>
                                                <w:right w:val="none" w:sz="0" w:space="0" w:color="auto"/>
                                              </w:divBdr>
                                              <w:divsChild>
                                                <w:div w:id="380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775425">
          <w:marLeft w:val="0"/>
          <w:marRight w:val="0"/>
          <w:marTop w:val="120"/>
          <w:marBottom w:val="255"/>
          <w:divBdr>
            <w:top w:val="none" w:sz="0" w:space="0" w:color="auto"/>
            <w:left w:val="none" w:sz="0" w:space="0" w:color="auto"/>
            <w:bottom w:val="none" w:sz="0" w:space="0" w:color="auto"/>
            <w:right w:val="none" w:sz="0" w:space="0" w:color="auto"/>
          </w:divBdr>
        </w:div>
        <w:div w:id="1943874304">
          <w:marLeft w:val="0"/>
          <w:marRight w:val="0"/>
          <w:marTop w:val="0"/>
          <w:marBottom w:val="0"/>
          <w:divBdr>
            <w:top w:val="none" w:sz="0" w:space="0" w:color="auto"/>
            <w:left w:val="none" w:sz="0" w:space="0" w:color="auto"/>
            <w:bottom w:val="none" w:sz="0" w:space="0" w:color="auto"/>
            <w:right w:val="none" w:sz="0" w:space="0" w:color="auto"/>
          </w:divBdr>
          <w:divsChild>
            <w:div w:id="768627284">
              <w:marLeft w:val="0"/>
              <w:marRight w:val="0"/>
              <w:marTop w:val="0"/>
              <w:marBottom w:val="0"/>
              <w:divBdr>
                <w:top w:val="none" w:sz="0" w:space="0" w:color="auto"/>
                <w:left w:val="none" w:sz="0" w:space="0" w:color="auto"/>
                <w:bottom w:val="none" w:sz="0" w:space="0" w:color="auto"/>
                <w:right w:val="none" w:sz="0" w:space="0" w:color="auto"/>
              </w:divBdr>
              <w:divsChild>
                <w:div w:id="329450714">
                  <w:marLeft w:val="0"/>
                  <w:marRight w:val="0"/>
                  <w:marTop w:val="100"/>
                  <w:marBottom w:val="100"/>
                  <w:divBdr>
                    <w:top w:val="none" w:sz="0" w:space="0" w:color="auto"/>
                    <w:left w:val="none" w:sz="0" w:space="0" w:color="auto"/>
                    <w:bottom w:val="none" w:sz="0" w:space="0" w:color="auto"/>
                    <w:right w:val="none" w:sz="0" w:space="0" w:color="auto"/>
                  </w:divBdr>
                  <w:divsChild>
                    <w:div w:id="741374398">
                      <w:marLeft w:val="0"/>
                      <w:marRight w:val="0"/>
                      <w:marTop w:val="100"/>
                      <w:marBottom w:val="100"/>
                      <w:divBdr>
                        <w:top w:val="none" w:sz="0" w:space="0" w:color="auto"/>
                        <w:left w:val="none" w:sz="0" w:space="0" w:color="auto"/>
                        <w:bottom w:val="none" w:sz="0" w:space="0" w:color="auto"/>
                        <w:right w:val="none" w:sz="0" w:space="0" w:color="auto"/>
                      </w:divBdr>
                      <w:divsChild>
                        <w:div w:id="1409109440">
                          <w:marLeft w:val="0"/>
                          <w:marRight w:val="0"/>
                          <w:marTop w:val="0"/>
                          <w:marBottom w:val="0"/>
                          <w:divBdr>
                            <w:top w:val="single" w:sz="2" w:space="0" w:color="DDDCDA"/>
                            <w:left w:val="single" w:sz="2" w:space="0" w:color="DDDCDA"/>
                            <w:bottom w:val="single" w:sz="2" w:space="0" w:color="DDDCDA"/>
                            <w:right w:val="single" w:sz="2" w:space="0" w:color="DDDCDA"/>
                          </w:divBdr>
                          <w:divsChild>
                            <w:div w:id="153373046">
                              <w:marLeft w:val="0"/>
                              <w:marRight w:val="0"/>
                              <w:marTop w:val="0"/>
                              <w:marBottom w:val="0"/>
                              <w:divBdr>
                                <w:top w:val="none" w:sz="0" w:space="0" w:color="auto"/>
                                <w:left w:val="none" w:sz="0" w:space="0" w:color="auto"/>
                                <w:bottom w:val="none" w:sz="0" w:space="0" w:color="auto"/>
                                <w:right w:val="none" w:sz="0" w:space="0" w:color="auto"/>
                              </w:divBdr>
                              <w:divsChild>
                                <w:div w:id="1171797967">
                                  <w:marLeft w:val="0"/>
                                  <w:marRight w:val="0"/>
                                  <w:marTop w:val="0"/>
                                  <w:marBottom w:val="0"/>
                                  <w:divBdr>
                                    <w:top w:val="none" w:sz="0" w:space="0" w:color="auto"/>
                                    <w:left w:val="none" w:sz="0" w:space="0" w:color="auto"/>
                                    <w:bottom w:val="none" w:sz="0" w:space="0" w:color="auto"/>
                                    <w:right w:val="none" w:sz="0" w:space="0" w:color="auto"/>
                                  </w:divBdr>
                                  <w:divsChild>
                                    <w:div w:id="676467745">
                                      <w:marLeft w:val="0"/>
                                      <w:marRight w:val="0"/>
                                      <w:marTop w:val="0"/>
                                      <w:marBottom w:val="0"/>
                                      <w:divBdr>
                                        <w:top w:val="none" w:sz="0" w:space="0" w:color="auto"/>
                                        <w:left w:val="none" w:sz="0" w:space="0" w:color="auto"/>
                                        <w:bottom w:val="none" w:sz="0" w:space="0" w:color="auto"/>
                                        <w:right w:val="none" w:sz="0" w:space="0" w:color="auto"/>
                                      </w:divBdr>
                                      <w:divsChild>
                                        <w:div w:id="2010794054">
                                          <w:marLeft w:val="0"/>
                                          <w:marRight w:val="0"/>
                                          <w:marTop w:val="0"/>
                                          <w:marBottom w:val="0"/>
                                          <w:divBdr>
                                            <w:top w:val="none" w:sz="0" w:space="0" w:color="auto"/>
                                            <w:left w:val="none" w:sz="0" w:space="0" w:color="auto"/>
                                            <w:bottom w:val="none" w:sz="0" w:space="0" w:color="auto"/>
                                            <w:right w:val="none" w:sz="0" w:space="0" w:color="auto"/>
                                          </w:divBdr>
                                          <w:divsChild>
                                            <w:div w:id="1668510638">
                                              <w:marLeft w:val="0"/>
                                              <w:marRight w:val="0"/>
                                              <w:marTop w:val="0"/>
                                              <w:marBottom w:val="0"/>
                                              <w:divBdr>
                                                <w:top w:val="none" w:sz="0" w:space="0" w:color="auto"/>
                                                <w:left w:val="none" w:sz="0" w:space="0" w:color="auto"/>
                                                <w:bottom w:val="none" w:sz="0" w:space="0" w:color="auto"/>
                                                <w:right w:val="none" w:sz="0" w:space="0" w:color="auto"/>
                                              </w:divBdr>
                                              <w:divsChild>
                                                <w:div w:id="940143977">
                                                  <w:marLeft w:val="0"/>
                                                  <w:marRight w:val="0"/>
                                                  <w:marTop w:val="0"/>
                                                  <w:marBottom w:val="0"/>
                                                  <w:divBdr>
                                                    <w:top w:val="none" w:sz="0" w:space="0" w:color="auto"/>
                                                    <w:left w:val="none" w:sz="0" w:space="0" w:color="auto"/>
                                                    <w:bottom w:val="none" w:sz="0" w:space="0" w:color="auto"/>
                                                    <w:right w:val="none" w:sz="0" w:space="0" w:color="auto"/>
                                                  </w:divBdr>
                                                  <w:divsChild>
                                                    <w:div w:id="20198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1705">
                                          <w:marLeft w:val="0"/>
                                          <w:marRight w:val="0"/>
                                          <w:marTop w:val="0"/>
                                          <w:marBottom w:val="0"/>
                                          <w:divBdr>
                                            <w:top w:val="none" w:sz="0" w:space="0" w:color="auto"/>
                                            <w:left w:val="none" w:sz="0" w:space="0" w:color="auto"/>
                                            <w:bottom w:val="none" w:sz="0" w:space="0" w:color="auto"/>
                                            <w:right w:val="none" w:sz="0" w:space="0" w:color="auto"/>
                                          </w:divBdr>
                                          <w:divsChild>
                                            <w:div w:id="1054352020">
                                              <w:marLeft w:val="0"/>
                                              <w:marRight w:val="0"/>
                                              <w:marTop w:val="0"/>
                                              <w:marBottom w:val="0"/>
                                              <w:divBdr>
                                                <w:top w:val="none" w:sz="0" w:space="0" w:color="auto"/>
                                                <w:left w:val="none" w:sz="0" w:space="0" w:color="auto"/>
                                                <w:bottom w:val="none" w:sz="0" w:space="0" w:color="auto"/>
                                                <w:right w:val="none" w:sz="0" w:space="0" w:color="auto"/>
                                              </w:divBdr>
                                            </w:div>
                                            <w:div w:id="837963322">
                                              <w:marLeft w:val="0"/>
                                              <w:marRight w:val="0"/>
                                              <w:marTop w:val="100"/>
                                              <w:marBottom w:val="0"/>
                                              <w:divBdr>
                                                <w:top w:val="none" w:sz="0" w:space="0" w:color="auto"/>
                                                <w:left w:val="none" w:sz="0" w:space="0" w:color="auto"/>
                                                <w:bottom w:val="none" w:sz="0" w:space="0" w:color="auto"/>
                                                <w:right w:val="none" w:sz="0" w:space="0" w:color="auto"/>
                                              </w:divBdr>
                                              <w:divsChild>
                                                <w:div w:id="2022313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5252">
                          <w:marLeft w:val="0"/>
                          <w:marRight w:val="0"/>
                          <w:marTop w:val="0"/>
                          <w:marBottom w:val="0"/>
                          <w:divBdr>
                            <w:top w:val="single" w:sz="2" w:space="0" w:color="DDDCDA"/>
                            <w:left w:val="single" w:sz="2" w:space="0" w:color="DDDCDA"/>
                            <w:bottom w:val="single" w:sz="2" w:space="0" w:color="DDDCDA"/>
                            <w:right w:val="single" w:sz="2" w:space="0" w:color="DDDCDA"/>
                          </w:divBdr>
                          <w:divsChild>
                            <w:div w:id="913048638">
                              <w:marLeft w:val="0"/>
                              <w:marRight w:val="0"/>
                              <w:marTop w:val="0"/>
                              <w:marBottom w:val="0"/>
                              <w:divBdr>
                                <w:top w:val="none" w:sz="0" w:space="0" w:color="auto"/>
                                <w:left w:val="none" w:sz="0" w:space="0" w:color="auto"/>
                                <w:bottom w:val="none" w:sz="0" w:space="0" w:color="auto"/>
                                <w:right w:val="none" w:sz="0" w:space="0" w:color="auto"/>
                              </w:divBdr>
                              <w:divsChild>
                                <w:div w:id="1275595441">
                                  <w:marLeft w:val="0"/>
                                  <w:marRight w:val="0"/>
                                  <w:marTop w:val="0"/>
                                  <w:marBottom w:val="0"/>
                                  <w:divBdr>
                                    <w:top w:val="none" w:sz="0" w:space="0" w:color="auto"/>
                                    <w:left w:val="none" w:sz="0" w:space="0" w:color="auto"/>
                                    <w:bottom w:val="none" w:sz="0" w:space="0" w:color="auto"/>
                                    <w:right w:val="none" w:sz="0" w:space="0" w:color="auto"/>
                                  </w:divBdr>
                                  <w:divsChild>
                                    <w:div w:id="1158814073">
                                      <w:marLeft w:val="0"/>
                                      <w:marRight w:val="0"/>
                                      <w:marTop w:val="0"/>
                                      <w:marBottom w:val="0"/>
                                      <w:divBdr>
                                        <w:top w:val="none" w:sz="0" w:space="0" w:color="auto"/>
                                        <w:left w:val="none" w:sz="0" w:space="0" w:color="auto"/>
                                        <w:bottom w:val="none" w:sz="0" w:space="0" w:color="auto"/>
                                        <w:right w:val="none" w:sz="0" w:space="0" w:color="auto"/>
                                      </w:divBdr>
                                      <w:divsChild>
                                        <w:div w:id="571890275">
                                          <w:marLeft w:val="0"/>
                                          <w:marRight w:val="0"/>
                                          <w:marTop w:val="0"/>
                                          <w:marBottom w:val="0"/>
                                          <w:divBdr>
                                            <w:top w:val="none" w:sz="0" w:space="0" w:color="auto"/>
                                            <w:left w:val="none" w:sz="0" w:space="0" w:color="auto"/>
                                            <w:bottom w:val="none" w:sz="0" w:space="0" w:color="auto"/>
                                            <w:right w:val="none" w:sz="0" w:space="0" w:color="auto"/>
                                          </w:divBdr>
                                          <w:divsChild>
                                            <w:div w:id="1038244067">
                                              <w:marLeft w:val="0"/>
                                              <w:marRight w:val="0"/>
                                              <w:marTop w:val="0"/>
                                              <w:marBottom w:val="0"/>
                                              <w:divBdr>
                                                <w:top w:val="none" w:sz="0" w:space="0" w:color="auto"/>
                                                <w:left w:val="none" w:sz="0" w:space="0" w:color="auto"/>
                                                <w:bottom w:val="none" w:sz="0" w:space="0" w:color="auto"/>
                                                <w:right w:val="none" w:sz="0" w:space="0" w:color="auto"/>
                                              </w:divBdr>
                                              <w:divsChild>
                                                <w:div w:id="1975058680">
                                                  <w:marLeft w:val="0"/>
                                                  <w:marRight w:val="0"/>
                                                  <w:marTop w:val="0"/>
                                                  <w:marBottom w:val="0"/>
                                                  <w:divBdr>
                                                    <w:top w:val="none" w:sz="0" w:space="0" w:color="auto"/>
                                                    <w:left w:val="none" w:sz="0" w:space="0" w:color="auto"/>
                                                    <w:bottom w:val="none" w:sz="0" w:space="0" w:color="auto"/>
                                                    <w:right w:val="none" w:sz="0" w:space="0" w:color="auto"/>
                                                  </w:divBdr>
                                                  <w:divsChild>
                                                    <w:div w:id="1269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141">
                                          <w:marLeft w:val="0"/>
                                          <w:marRight w:val="0"/>
                                          <w:marTop w:val="0"/>
                                          <w:marBottom w:val="0"/>
                                          <w:divBdr>
                                            <w:top w:val="none" w:sz="0" w:space="0" w:color="auto"/>
                                            <w:left w:val="none" w:sz="0" w:space="0" w:color="auto"/>
                                            <w:bottom w:val="none" w:sz="0" w:space="0" w:color="auto"/>
                                            <w:right w:val="none" w:sz="0" w:space="0" w:color="auto"/>
                                          </w:divBdr>
                                          <w:divsChild>
                                            <w:div w:id="622419649">
                                              <w:marLeft w:val="0"/>
                                              <w:marRight w:val="0"/>
                                              <w:marTop w:val="0"/>
                                              <w:marBottom w:val="0"/>
                                              <w:divBdr>
                                                <w:top w:val="none" w:sz="0" w:space="0" w:color="auto"/>
                                                <w:left w:val="none" w:sz="0" w:space="0" w:color="auto"/>
                                                <w:bottom w:val="none" w:sz="0" w:space="0" w:color="auto"/>
                                                <w:right w:val="none" w:sz="0" w:space="0" w:color="auto"/>
                                              </w:divBdr>
                                            </w:div>
                                            <w:div w:id="1502354332">
                                              <w:marLeft w:val="0"/>
                                              <w:marRight w:val="0"/>
                                              <w:marTop w:val="100"/>
                                              <w:marBottom w:val="0"/>
                                              <w:divBdr>
                                                <w:top w:val="none" w:sz="0" w:space="0" w:color="auto"/>
                                                <w:left w:val="none" w:sz="0" w:space="0" w:color="auto"/>
                                                <w:bottom w:val="none" w:sz="0" w:space="0" w:color="auto"/>
                                                <w:right w:val="none" w:sz="0" w:space="0" w:color="auto"/>
                                              </w:divBdr>
                                              <w:divsChild>
                                                <w:div w:id="66559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89659">
                          <w:marLeft w:val="0"/>
                          <w:marRight w:val="0"/>
                          <w:marTop w:val="0"/>
                          <w:marBottom w:val="0"/>
                          <w:divBdr>
                            <w:top w:val="single" w:sz="2" w:space="0" w:color="DDDCDA"/>
                            <w:left w:val="single" w:sz="2" w:space="0" w:color="DDDCDA"/>
                            <w:bottom w:val="single" w:sz="2" w:space="0" w:color="DDDCDA"/>
                            <w:right w:val="single" w:sz="2" w:space="0" w:color="DDDCDA"/>
                          </w:divBdr>
                          <w:divsChild>
                            <w:div w:id="1588809097">
                              <w:marLeft w:val="0"/>
                              <w:marRight w:val="0"/>
                              <w:marTop w:val="0"/>
                              <w:marBottom w:val="0"/>
                              <w:divBdr>
                                <w:top w:val="none" w:sz="0" w:space="0" w:color="auto"/>
                                <w:left w:val="none" w:sz="0" w:space="0" w:color="auto"/>
                                <w:bottom w:val="none" w:sz="0" w:space="0" w:color="auto"/>
                                <w:right w:val="none" w:sz="0" w:space="0" w:color="auto"/>
                              </w:divBdr>
                              <w:divsChild>
                                <w:div w:id="623274474">
                                  <w:marLeft w:val="0"/>
                                  <w:marRight w:val="0"/>
                                  <w:marTop w:val="0"/>
                                  <w:marBottom w:val="0"/>
                                  <w:divBdr>
                                    <w:top w:val="none" w:sz="0" w:space="0" w:color="auto"/>
                                    <w:left w:val="none" w:sz="0" w:space="0" w:color="auto"/>
                                    <w:bottom w:val="none" w:sz="0" w:space="0" w:color="auto"/>
                                    <w:right w:val="none" w:sz="0" w:space="0" w:color="auto"/>
                                  </w:divBdr>
                                  <w:divsChild>
                                    <w:div w:id="921379506">
                                      <w:marLeft w:val="0"/>
                                      <w:marRight w:val="0"/>
                                      <w:marTop w:val="0"/>
                                      <w:marBottom w:val="0"/>
                                      <w:divBdr>
                                        <w:top w:val="none" w:sz="0" w:space="0" w:color="auto"/>
                                        <w:left w:val="none" w:sz="0" w:space="0" w:color="auto"/>
                                        <w:bottom w:val="none" w:sz="0" w:space="0" w:color="auto"/>
                                        <w:right w:val="none" w:sz="0" w:space="0" w:color="auto"/>
                                      </w:divBdr>
                                      <w:divsChild>
                                        <w:div w:id="830608621">
                                          <w:marLeft w:val="0"/>
                                          <w:marRight w:val="0"/>
                                          <w:marTop w:val="0"/>
                                          <w:marBottom w:val="0"/>
                                          <w:divBdr>
                                            <w:top w:val="none" w:sz="0" w:space="0" w:color="auto"/>
                                            <w:left w:val="none" w:sz="0" w:space="0" w:color="auto"/>
                                            <w:bottom w:val="none" w:sz="0" w:space="0" w:color="auto"/>
                                            <w:right w:val="none" w:sz="0" w:space="0" w:color="auto"/>
                                          </w:divBdr>
                                          <w:divsChild>
                                            <w:div w:id="187766833">
                                              <w:marLeft w:val="0"/>
                                              <w:marRight w:val="0"/>
                                              <w:marTop w:val="0"/>
                                              <w:marBottom w:val="0"/>
                                              <w:divBdr>
                                                <w:top w:val="none" w:sz="0" w:space="0" w:color="auto"/>
                                                <w:left w:val="none" w:sz="0" w:space="0" w:color="auto"/>
                                                <w:bottom w:val="none" w:sz="0" w:space="0" w:color="auto"/>
                                                <w:right w:val="none" w:sz="0" w:space="0" w:color="auto"/>
                                              </w:divBdr>
                                              <w:divsChild>
                                                <w:div w:id="2138135175">
                                                  <w:marLeft w:val="0"/>
                                                  <w:marRight w:val="0"/>
                                                  <w:marTop w:val="0"/>
                                                  <w:marBottom w:val="0"/>
                                                  <w:divBdr>
                                                    <w:top w:val="none" w:sz="0" w:space="0" w:color="auto"/>
                                                    <w:left w:val="none" w:sz="0" w:space="0" w:color="auto"/>
                                                    <w:bottom w:val="none" w:sz="0" w:space="0" w:color="auto"/>
                                                    <w:right w:val="none" w:sz="0" w:space="0" w:color="auto"/>
                                                  </w:divBdr>
                                                  <w:divsChild>
                                                    <w:div w:id="11167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1888">
                                          <w:marLeft w:val="0"/>
                                          <w:marRight w:val="0"/>
                                          <w:marTop w:val="0"/>
                                          <w:marBottom w:val="0"/>
                                          <w:divBdr>
                                            <w:top w:val="none" w:sz="0" w:space="0" w:color="auto"/>
                                            <w:left w:val="none" w:sz="0" w:space="0" w:color="auto"/>
                                            <w:bottom w:val="none" w:sz="0" w:space="0" w:color="auto"/>
                                            <w:right w:val="none" w:sz="0" w:space="0" w:color="auto"/>
                                          </w:divBdr>
                                          <w:divsChild>
                                            <w:div w:id="1684671556">
                                              <w:marLeft w:val="0"/>
                                              <w:marRight w:val="0"/>
                                              <w:marTop w:val="0"/>
                                              <w:marBottom w:val="0"/>
                                              <w:divBdr>
                                                <w:top w:val="none" w:sz="0" w:space="0" w:color="auto"/>
                                                <w:left w:val="none" w:sz="0" w:space="0" w:color="auto"/>
                                                <w:bottom w:val="none" w:sz="0" w:space="0" w:color="auto"/>
                                                <w:right w:val="none" w:sz="0" w:space="0" w:color="auto"/>
                                              </w:divBdr>
                                            </w:div>
                                            <w:div w:id="1044787631">
                                              <w:marLeft w:val="0"/>
                                              <w:marRight w:val="0"/>
                                              <w:marTop w:val="100"/>
                                              <w:marBottom w:val="0"/>
                                              <w:divBdr>
                                                <w:top w:val="none" w:sz="0" w:space="0" w:color="auto"/>
                                                <w:left w:val="none" w:sz="0" w:space="0" w:color="auto"/>
                                                <w:bottom w:val="none" w:sz="0" w:space="0" w:color="auto"/>
                                                <w:right w:val="none" w:sz="0" w:space="0" w:color="auto"/>
                                              </w:divBdr>
                                              <w:divsChild>
                                                <w:div w:id="13355754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92962">
                          <w:marLeft w:val="0"/>
                          <w:marRight w:val="0"/>
                          <w:marTop w:val="0"/>
                          <w:marBottom w:val="0"/>
                          <w:divBdr>
                            <w:top w:val="single" w:sz="2" w:space="0" w:color="DDDCDA"/>
                            <w:left w:val="single" w:sz="2" w:space="0" w:color="DDDCDA"/>
                            <w:bottom w:val="single" w:sz="2" w:space="0" w:color="DDDCDA"/>
                            <w:right w:val="single" w:sz="2" w:space="0" w:color="DDDCDA"/>
                          </w:divBdr>
                          <w:divsChild>
                            <w:div w:id="1031807523">
                              <w:marLeft w:val="0"/>
                              <w:marRight w:val="0"/>
                              <w:marTop w:val="0"/>
                              <w:marBottom w:val="0"/>
                              <w:divBdr>
                                <w:top w:val="none" w:sz="0" w:space="0" w:color="auto"/>
                                <w:left w:val="none" w:sz="0" w:space="0" w:color="auto"/>
                                <w:bottom w:val="none" w:sz="0" w:space="0" w:color="auto"/>
                                <w:right w:val="none" w:sz="0" w:space="0" w:color="auto"/>
                              </w:divBdr>
                              <w:divsChild>
                                <w:div w:id="773984959">
                                  <w:marLeft w:val="0"/>
                                  <w:marRight w:val="0"/>
                                  <w:marTop w:val="0"/>
                                  <w:marBottom w:val="0"/>
                                  <w:divBdr>
                                    <w:top w:val="none" w:sz="0" w:space="0" w:color="auto"/>
                                    <w:left w:val="none" w:sz="0" w:space="0" w:color="auto"/>
                                    <w:bottom w:val="none" w:sz="0" w:space="0" w:color="auto"/>
                                    <w:right w:val="none" w:sz="0" w:space="0" w:color="auto"/>
                                  </w:divBdr>
                                  <w:divsChild>
                                    <w:div w:id="1102455548">
                                      <w:marLeft w:val="0"/>
                                      <w:marRight w:val="0"/>
                                      <w:marTop w:val="0"/>
                                      <w:marBottom w:val="0"/>
                                      <w:divBdr>
                                        <w:top w:val="none" w:sz="0" w:space="0" w:color="auto"/>
                                        <w:left w:val="none" w:sz="0" w:space="0" w:color="auto"/>
                                        <w:bottom w:val="none" w:sz="0" w:space="0" w:color="auto"/>
                                        <w:right w:val="none" w:sz="0" w:space="0" w:color="auto"/>
                                      </w:divBdr>
                                      <w:divsChild>
                                        <w:div w:id="81881474">
                                          <w:marLeft w:val="0"/>
                                          <w:marRight w:val="0"/>
                                          <w:marTop w:val="0"/>
                                          <w:marBottom w:val="0"/>
                                          <w:divBdr>
                                            <w:top w:val="none" w:sz="0" w:space="0" w:color="auto"/>
                                            <w:left w:val="none" w:sz="0" w:space="0" w:color="auto"/>
                                            <w:bottom w:val="none" w:sz="0" w:space="0" w:color="auto"/>
                                            <w:right w:val="none" w:sz="0" w:space="0" w:color="auto"/>
                                          </w:divBdr>
                                          <w:divsChild>
                                            <w:div w:id="519777797">
                                              <w:marLeft w:val="0"/>
                                              <w:marRight w:val="0"/>
                                              <w:marTop w:val="0"/>
                                              <w:marBottom w:val="0"/>
                                              <w:divBdr>
                                                <w:top w:val="none" w:sz="0" w:space="0" w:color="auto"/>
                                                <w:left w:val="none" w:sz="0" w:space="0" w:color="auto"/>
                                                <w:bottom w:val="none" w:sz="0" w:space="0" w:color="auto"/>
                                                <w:right w:val="none" w:sz="0" w:space="0" w:color="auto"/>
                                              </w:divBdr>
                                              <w:divsChild>
                                                <w:div w:id="622344250">
                                                  <w:marLeft w:val="0"/>
                                                  <w:marRight w:val="0"/>
                                                  <w:marTop w:val="0"/>
                                                  <w:marBottom w:val="0"/>
                                                  <w:divBdr>
                                                    <w:top w:val="none" w:sz="0" w:space="0" w:color="auto"/>
                                                    <w:left w:val="none" w:sz="0" w:space="0" w:color="auto"/>
                                                    <w:bottom w:val="none" w:sz="0" w:space="0" w:color="auto"/>
                                                    <w:right w:val="none" w:sz="0" w:space="0" w:color="auto"/>
                                                  </w:divBdr>
                                                  <w:divsChild>
                                                    <w:div w:id="15076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39816">
                                          <w:marLeft w:val="0"/>
                                          <w:marRight w:val="0"/>
                                          <w:marTop w:val="0"/>
                                          <w:marBottom w:val="0"/>
                                          <w:divBdr>
                                            <w:top w:val="none" w:sz="0" w:space="0" w:color="auto"/>
                                            <w:left w:val="none" w:sz="0" w:space="0" w:color="auto"/>
                                            <w:bottom w:val="none" w:sz="0" w:space="0" w:color="auto"/>
                                            <w:right w:val="none" w:sz="0" w:space="0" w:color="auto"/>
                                          </w:divBdr>
                                          <w:divsChild>
                                            <w:div w:id="1158881974">
                                              <w:marLeft w:val="0"/>
                                              <w:marRight w:val="0"/>
                                              <w:marTop w:val="0"/>
                                              <w:marBottom w:val="0"/>
                                              <w:divBdr>
                                                <w:top w:val="none" w:sz="0" w:space="0" w:color="auto"/>
                                                <w:left w:val="none" w:sz="0" w:space="0" w:color="auto"/>
                                                <w:bottom w:val="none" w:sz="0" w:space="0" w:color="auto"/>
                                                <w:right w:val="none" w:sz="0" w:space="0" w:color="auto"/>
                                              </w:divBdr>
                                            </w:div>
                                            <w:div w:id="264466138">
                                              <w:marLeft w:val="0"/>
                                              <w:marRight w:val="0"/>
                                              <w:marTop w:val="100"/>
                                              <w:marBottom w:val="0"/>
                                              <w:divBdr>
                                                <w:top w:val="none" w:sz="0" w:space="0" w:color="auto"/>
                                                <w:left w:val="none" w:sz="0" w:space="0" w:color="auto"/>
                                                <w:bottom w:val="none" w:sz="0" w:space="0" w:color="auto"/>
                                                <w:right w:val="none" w:sz="0" w:space="0" w:color="auto"/>
                                              </w:divBdr>
                                              <w:divsChild>
                                                <w:div w:id="6837485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80851">
          <w:marLeft w:val="300"/>
          <w:marRight w:val="0"/>
          <w:marTop w:val="180"/>
          <w:marBottom w:val="180"/>
          <w:divBdr>
            <w:top w:val="none" w:sz="0" w:space="0" w:color="auto"/>
            <w:left w:val="none" w:sz="0" w:space="0" w:color="auto"/>
            <w:bottom w:val="none" w:sz="0" w:space="0" w:color="auto"/>
            <w:right w:val="none" w:sz="0" w:space="0" w:color="auto"/>
          </w:divBdr>
          <w:divsChild>
            <w:div w:id="916861103">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sChild>
                <w:div w:id="980884534">
                  <w:marLeft w:val="0"/>
                  <w:marRight w:val="0"/>
                  <w:marTop w:val="0"/>
                  <w:marBottom w:val="0"/>
                  <w:divBdr>
                    <w:top w:val="single" w:sz="6" w:space="0" w:color="D1D1D1"/>
                    <w:left w:val="single" w:sz="6" w:space="0" w:color="D1D1D1"/>
                    <w:bottom w:val="single" w:sz="6" w:space="0" w:color="D1D1D1"/>
                    <w:right w:val="single" w:sz="6" w:space="0" w:color="D1D1D1"/>
                  </w:divBdr>
                </w:div>
              </w:divsChild>
            </w:div>
          </w:divsChild>
        </w:div>
        <w:div w:id="102724238">
          <w:marLeft w:val="300"/>
          <w:marRight w:val="0"/>
          <w:marTop w:val="180"/>
          <w:marBottom w:val="180"/>
          <w:divBdr>
            <w:top w:val="none" w:sz="0" w:space="0" w:color="auto"/>
            <w:left w:val="none" w:sz="0" w:space="0" w:color="auto"/>
            <w:bottom w:val="none" w:sz="0" w:space="0" w:color="auto"/>
            <w:right w:val="none" w:sz="0" w:space="0" w:color="auto"/>
          </w:divBdr>
          <w:divsChild>
            <w:div w:id="2136673253">
              <w:marLeft w:val="0"/>
              <w:marRight w:val="0"/>
              <w:marTop w:val="0"/>
              <w:marBottom w:val="0"/>
              <w:divBdr>
                <w:top w:val="none" w:sz="0" w:space="0" w:color="auto"/>
                <w:left w:val="none" w:sz="0" w:space="0" w:color="auto"/>
                <w:bottom w:val="none" w:sz="0" w:space="0" w:color="auto"/>
                <w:right w:val="none" w:sz="0" w:space="0" w:color="auto"/>
              </w:divBdr>
            </w:div>
            <w:div w:id="1451361864">
              <w:marLeft w:val="0"/>
              <w:marRight w:val="0"/>
              <w:marTop w:val="0"/>
              <w:marBottom w:val="0"/>
              <w:divBdr>
                <w:top w:val="none" w:sz="0" w:space="0" w:color="auto"/>
                <w:left w:val="none" w:sz="0" w:space="0" w:color="auto"/>
                <w:bottom w:val="none" w:sz="0" w:space="0" w:color="auto"/>
                <w:right w:val="none" w:sz="0" w:space="0" w:color="auto"/>
              </w:divBdr>
              <w:divsChild>
                <w:div w:id="16281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2787">
          <w:marLeft w:val="300"/>
          <w:marRight w:val="0"/>
          <w:marTop w:val="180"/>
          <w:marBottom w:val="180"/>
          <w:divBdr>
            <w:top w:val="none" w:sz="0" w:space="0" w:color="auto"/>
            <w:left w:val="none" w:sz="0" w:space="0" w:color="auto"/>
            <w:bottom w:val="none" w:sz="0" w:space="0" w:color="auto"/>
            <w:right w:val="none" w:sz="0" w:space="0" w:color="auto"/>
          </w:divBdr>
          <w:divsChild>
            <w:div w:id="2049181071">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sChild>
                <w:div w:id="10637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4@edunor.ru" TargetMode="External"/><Relationship Id="rId13" Type="http://schemas.openxmlformats.org/officeDocument/2006/relationships/chart" Target="charts/chart1.xml"/><Relationship Id="rId18" Type="http://schemas.openxmlformats.org/officeDocument/2006/relationships/hyperlink" Target="https://psihomed.com/pamyat/" TargetMode="External"/><Relationship Id="rId26" Type="http://schemas.openxmlformats.org/officeDocument/2006/relationships/hyperlink" Target="https://dic.academic.ru/dic.nsf/ruwiki/1310772" TargetMode="External"/><Relationship Id="rId3" Type="http://schemas.openxmlformats.org/officeDocument/2006/relationships/styles" Target="styles.xml"/><Relationship Id="rId21" Type="http://schemas.openxmlformats.org/officeDocument/2006/relationships/hyperlink" Target="https://www.dissercat.com/content/shkolnaya-trevozhnost-i-ee-svyaz-s-kognitivnymi-i-lichnostnymi-osobennostyami-mladshikh-shko" TargetMode="External"/><Relationship Id="rId7" Type="http://schemas.openxmlformats.org/officeDocument/2006/relationships/endnotes" Target="endnotes.xml"/><Relationship Id="rId12" Type="http://schemas.openxmlformats.org/officeDocument/2006/relationships/hyperlink" Target="https://cyberleninka.ru/article/n/rol-proizvolnogo-vnimaniya-v-umstvennoy-deyatelnosti-mladshego-shkolnika/viewer" TargetMode="External"/><Relationship Id="rId17" Type="http://schemas.openxmlformats.org/officeDocument/2006/relationships/hyperlink" Target="https://psy.wikireading.ru/28658" TargetMode="External"/><Relationship Id="rId25" Type="http://schemas.openxmlformats.org/officeDocument/2006/relationships/hyperlink" Target="https://4brain.ru/blog/&#1074;&#1085;&#1080;&#1084;&#1072;&#1085;&#1080;&#1077;-&#1080;-&#1082;&#1072;&#1082;-&#1086;&#1085;&#1086;-&#1088;&#1072;&#1073;&#1086;&#1090;&#1072;&#1077;&#1090;/" TargetMode="External"/><Relationship Id="rId2" Type="http://schemas.openxmlformats.org/officeDocument/2006/relationships/numbering" Target="numbering.xml"/><Relationship Id="rId16" Type="http://schemas.openxmlformats.org/officeDocument/2006/relationships/hyperlink" Target="https://lifeoflove.ru/%202020/07/22/chto-takoe-pamyat/" TargetMode="External"/><Relationship Id="rId20" Type="http://schemas.openxmlformats.org/officeDocument/2006/relationships/hyperlink" Target="https://amrom.ru/pamyat-chelovek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download/elibrary_41828795_58811929.pdf" TargetMode="External"/><Relationship Id="rId24" Type="http://schemas.openxmlformats.org/officeDocument/2006/relationships/hyperlink" Target="https://nauka.club/psixologiya/pamyat.html" TargetMode="External"/><Relationship Id="rId5" Type="http://schemas.openxmlformats.org/officeDocument/2006/relationships/webSettings" Target="webSettings.xml"/><Relationship Id="rId15" Type="http://schemas.openxmlformats.org/officeDocument/2006/relationships/hyperlink" Target="https://dic.academic.ru/dic.nsf/ruwiki/48171" TargetMode="External"/><Relationship Id="rId23" Type="http://schemas.openxmlformats.org/officeDocument/2006/relationships/hyperlink" Target="https://blog.mann-ivanov-ferber.ru/2016/06/24/vse-o-nashej-pamyati-kak-ustroena-pamyat-lyubopytnye-fakty-uprazhneniya-i-poleznye-sovety-dlya-razvitiya-pamyati/"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iki2.org/ru/&#1042;&#1085;&#1080;&#1084;&#1072;&#1085;&#1080;&#107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https://www.polismed.com/articles-trevozhnost.html"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71;\Downloads\&#1056;&#1072;&#1089;&#1095;&#1077;&#1090;&#1099;%20&#1042;&#1077;&#1088;&#1093;-&#1058;&#1091;&#1083;&#1080;&#1085;&#1089;&#1082;&#1072;&#1103;%20&#1064;&#1082;&#1086;&#1083;&#1072;_14.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71;\Downloads\&#1056;&#1072;&#1089;&#1095;&#1077;&#1090;&#1099;%20&#1042;&#1077;&#1088;&#1093;-&#1058;&#1091;&#1083;&#1080;&#1085;&#1089;&#1082;&#1072;&#1103;%20&#1064;&#1082;&#1086;&#1083;&#1072;_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Уровень концентрации внимания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v>Концентрация внимания</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исходн!$H$64:$H$67</c:f>
              <c:strCache>
                <c:ptCount val="4"/>
                <c:pt idx="0">
                  <c:v>Очень высокий</c:v>
                </c:pt>
                <c:pt idx="1">
                  <c:v>Высокий</c:v>
                </c:pt>
                <c:pt idx="2">
                  <c:v>Низкий</c:v>
                </c:pt>
                <c:pt idx="3">
                  <c:v>Очень низкий</c:v>
                </c:pt>
              </c:strCache>
            </c:strRef>
          </c:cat>
          <c:val>
            <c:numRef>
              <c:f>исходн!$I$64:$I$67</c:f>
              <c:numCache>
                <c:formatCode>0</c:formatCode>
                <c:ptCount val="4"/>
                <c:pt idx="0">
                  <c:v>1.6666666666666667</c:v>
                </c:pt>
                <c:pt idx="1">
                  <c:v>3.3333333333333335</c:v>
                </c:pt>
                <c:pt idx="2">
                  <c:v>3.3333333333333335</c:v>
                </c:pt>
                <c:pt idx="3" formatCode="General">
                  <c:v>92</c:v>
                </c:pt>
              </c:numCache>
            </c:numRef>
          </c:val>
        </c:ser>
        <c:dLbls>
          <c:showLegendKey val="0"/>
          <c:showVal val="0"/>
          <c:showCatName val="0"/>
          <c:showSerName val="0"/>
          <c:showPercent val="0"/>
          <c:showBubbleSize val="0"/>
        </c:dLbls>
        <c:gapWidth val="219"/>
        <c:overlap val="-27"/>
        <c:axId val="363119792"/>
        <c:axId val="363121360"/>
      </c:barChart>
      <c:catAx>
        <c:axId val="36311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121360"/>
        <c:crosses val="autoZero"/>
        <c:auto val="1"/>
        <c:lblAlgn val="ctr"/>
        <c:lblOffset val="100"/>
        <c:noMultiLvlLbl val="0"/>
      </c:catAx>
      <c:valAx>
        <c:axId val="363121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6311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v>Уровень тревожности</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исходн!$O$64:$O$65</c:f>
              <c:strCache>
                <c:ptCount val="2"/>
                <c:pt idx="0">
                  <c:v>высокий</c:v>
                </c:pt>
                <c:pt idx="1">
                  <c:v>средний</c:v>
                </c:pt>
              </c:strCache>
            </c:strRef>
          </c:cat>
          <c:val>
            <c:numRef>
              <c:f>исходн!$P$64:$P$65</c:f>
              <c:numCache>
                <c:formatCode>General</c:formatCode>
                <c:ptCount val="2"/>
                <c:pt idx="0">
                  <c:v>55.000000000000007</c:v>
                </c:pt>
                <c:pt idx="1">
                  <c:v>45</c:v>
                </c:pt>
              </c:numCache>
            </c:numRef>
          </c:val>
        </c:ser>
        <c:dLbls>
          <c:showLegendKey val="0"/>
          <c:showVal val="0"/>
          <c:showCatName val="0"/>
          <c:showSerName val="0"/>
          <c:showPercent val="0"/>
          <c:showBubbleSize val="0"/>
        </c:dLbls>
        <c:gapWidth val="219"/>
        <c:overlap val="-27"/>
        <c:axId val="363115872"/>
        <c:axId val="599645400"/>
      </c:barChart>
      <c:catAx>
        <c:axId val="3631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99645400"/>
        <c:crosses val="autoZero"/>
        <c:auto val="1"/>
        <c:lblAlgn val="ctr"/>
        <c:lblOffset val="100"/>
        <c:noMultiLvlLbl val="0"/>
      </c:catAx>
      <c:valAx>
        <c:axId val="599645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311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BE62-A2D7-43BC-A8FC-10489EBB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8016</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2021-04-14T17:08:00Z</cp:lastPrinted>
  <dcterms:created xsi:type="dcterms:W3CDTF">2021-05-20T02:20:00Z</dcterms:created>
  <dcterms:modified xsi:type="dcterms:W3CDTF">2021-05-20T02:20:00Z</dcterms:modified>
</cp:coreProperties>
</file>